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1D" w:rsidRPr="005B0A4D" w:rsidRDefault="00520F1D" w:rsidP="005B0A4D">
      <w:pPr>
        <w:spacing w:after="200" w:line="276" w:lineRule="auto"/>
        <w:rPr>
          <w:rFonts w:ascii="Century Gothic" w:hAnsi="Century Gothic"/>
        </w:rPr>
      </w:pPr>
      <w:r>
        <w:rPr>
          <w:noProof/>
        </w:rPr>
        <w:pict>
          <v:shapetype id="_x0000_t202" coordsize="21600,21600" o:spt="202" path="m,l,21600r21600,l21600,xe">
            <v:stroke joinstyle="miter"/>
            <v:path gradientshapeok="t" o:connecttype="rect"/>
          </v:shapetype>
          <v:shape id="Text Box 8" o:spid="_x0000_s1026" type="#_x0000_t202" style="position:absolute;margin-left:468pt;margin-top:-27pt;width:38.2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">
            <v:textbox style="mso-fit-shape-to-text:t">
              <w:txbxContent>
                <w:p w:rsidR="00520F1D" w:rsidRDefault="00520F1D" w:rsidP="005B0A4D">
                  <w:r>
                    <w:t>#</w:t>
                  </w:r>
                </w:p>
              </w:txbxContent>
            </v:textbox>
          </v:shape>
        </w:pict>
      </w:r>
      <w:r w:rsidRPr="005B0A4D">
        <w:rPr>
          <w:rFonts w:ascii="Century Gothic" w:hAnsi="Century Gothic"/>
        </w:rPr>
        <w:t>Name: _________________________________ Date: ________________ Advisory: _____</w:t>
      </w:r>
    </w:p>
    <w:p w:rsidR="00520F1D" w:rsidRPr="00554808" w:rsidRDefault="00520F1D" w:rsidP="00554808">
      <w:pPr>
        <w:jc w:val="center"/>
        <w:rPr>
          <w:rFonts w:ascii="Futura Bk" w:hAnsi="Futura Bk"/>
          <w:b/>
          <w:bCs/>
          <w:sz w:val="28"/>
          <w:szCs w:val="22"/>
          <w:u w:val="single"/>
        </w:rPr>
      </w:pPr>
      <w:r w:rsidRPr="00554808">
        <w:rPr>
          <w:rFonts w:ascii="Futura Bk" w:hAnsi="Futura Bk"/>
          <w:b/>
          <w:bCs/>
          <w:sz w:val="28"/>
          <w:szCs w:val="22"/>
          <w:u w:val="single"/>
        </w:rPr>
        <w:t>WORD ATTACK</w:t>
      </w:r>
      <w:r>
        <w:rPr>
          <w:rFonts w:ascii="Futura Bk" w:hAnsi="Futura Bk"/>
          <w:b/>
          <w:bCs/>
          <w:sz w:val="28"/>
          <w:szCs w:val="22"/>
          <w:u w:val="single"/>
        </w:rPr>
        <w:t>!</w:t>
      </w:r>
      <w:r w:rsidRPr="00554808">
        <w:rPr>
          <w:rFonts w:ascii="Futura Bk" w:hAnsi="Futura Bk"/>
          <w:b/>
          <w:bCs/>
          <w:sz w:val="28"/>
          <w:szCs w:val="22"/>
          <w:u w:val="single"/>
        </w:rPr>
        <w:t xml:space="preserve">  </w:t>
      </w:r>
    </w:p>
    <w:p w:rsidR="00520F1D" w:rsidRPr="00554808" w:rsidRDefault="00520F1D" w:rsidP="00FA0BC7">
      <w:pPr>
        <w:jc w:val="center"/>
        <w:rPr>
          <w:rFonts w:ascii="Futura Bk" w:hAnsi="Futura Bk"/>
          <w:b/>
          <w:sz w:val="28"/>
          <w:szCs w:val="22"/>
          <w:u w:val="single"/>
        </w:rPr>
      </w:pPr>
      <w:r w:rsidRPr="00554808">
        <w:rPr>
          <w:rFonts w:ascii="Futura Bk" w:hAnsi="Futura Bk"/>
          <w:b/>
          <w:sz w:val="28"/>
          <w:szCs w:val="22"/>
          <w:u w:val="single"/>
        </w:rPr>
        <w:t>PREFIXES, SUFFIXES, ROOTS</w:t>
      </w:r>
    </w:p>
    <w:p w:rsidR="00520F1D" w:rsidRPr="00554808" w:rsidRDefault="00520F1D" w:rsidP="00554808">
      <w:pPr>
        <w:rPr>
          <w:rFonts w:ascii="Futura Bk" w:hAnsi="Futura Bk"/>
          <w:i/>
          <w:iCs/>
          <w:sz w:val="28"/>
          <w:szCs w:val="20"/>
        </w:rPr>
      </w:pPr>
    </w:p>
    <w:p w:rsidR="00520F1D" w:rsidRPr="00554808" w:rsidRDefault="00520F1D" w:rsidP="00554808">
      <w:pPr>
        <w:ind w:firstLine="720"/>
        <w:rPr>
          <w:rFonts w:ascii="Futura Bk" w:hAnsi="Futura Bk"/>
          <w:bCs/>
        </w:rPr>
      </w:pPr>
      <w:r w:rsidRPr="00554808">
        <w:rPr>
          <w:rFonts w:ascii="Futura Bk" w:hAnsi="Futura Bk"/>
          <w:bCs/>
        </w:rPr>
        <w:t>When you read, say or hear a word, you are instantly putting together words and taking them apart to figure out what the words mean. (You probably don’t even realize you’re doing this, but this is how you learned English). Now that classes, college and your future job require you to know and use even more words, we must continue to break down more complex words.</w:t>
      </w:r>
    </w:p>
    <w:p w:rsidR="00520F1D" w:rsidRPr="00554808" w:rsidRDefault="00520F1D" w:rsidP="00FE7EB3">
      <w:pPr>
        <w:ind w:firstLine="720"/>
        <w:rPr>
          <w:rFonts w:ascii="Futura Bk" w:hAnsi="Futura Bk"/>
          <w:bCs/>
        </w:rPr>
      </w:pPr>
      <w:r w:rsidRPr="00554808">
        <w:rPr>
          <w:rFonts w:ascii="Futura Bk" w:hAnsi="Futura Bk"/>
          <w:bCs/>
        </w:rPr>
        <w:t>Good readers use information from text to decipher unfamiliar words. They examine clues from the selection to define unfamiliar words and phrases. They look at the parts of a word</w:t>
      </w:r>
      <w:r w:rsidRPr="00063C5D">
        <w:rPr>
          <w:rFonts w:ascii="Futura Bk" w:hAnsi="Futura Bk"/>
          <w:bCs/>
        </w:rPr>
        <w:t>,</w:t>
      </w:r>
      <w:r w:rsidRPr="00554808">
        <w:rPr>
          <w:rFonts w:ascii="Futura Bk" w:hAnsi="Futura Bk"/>
          <w:bCs/>
        </w:rPr>
        <w:t xml:space="preserve"> examining the beginning part (is there a prefix?), the root word, the end part (is there a suffix?). </w:t>
      </w:r>
    </w:p>
    <w:p w:rsidR="00520F1D" w:rsidRDefault="00520F1D" w:rsidP="00FE7EB3">
      <w:pPr>
        <w:rPr>
          <w:rFonts w:ascii="Futura Bk" w:hAnsi="Futura Bk"/>
          <w:bCs/>
        </w:rPr>
      </w:pPr>
    </w:p>
    <w:p w:rsidR="00520F1D" w:rsidRPr="00554808" w:rsidRDefault="00520F1D" w:rsidP="00FE7EB3">
      <w:pPr>
        <w:rPr>
          <w:rFonts w:ascii="Futura Bk" w:hAnsi="Futura Bk"/>
          <w:b/>
          <w:bCs/>
        </w:rPr>
      </w:pPr>
      <w:r w:rsidRPr="001B7622">
        <w:rPr>
          <w:rFonts w:ascii="Futura Bk" w:hAnsi="Futura Bk"/>
          <w:b/>
          <w:bCs/>
        </w:rPr>
        <w:t>Definitions</w:t>
      </w:r>
    </w:p>
    <w:p w:rsidR="00520F1D" w:rsidRPr="00FF7F21" w:rsidRDefault="00520F1D" w:rsidP="00FF7F21">
      <w:pPr>
        <w:pStyle w:val="ListParagraph"/>
        <w:numPr>
          <w:ilvl w:val="0"/>
          <w:numId w:val="7"/>
        </w:numPr>
        <w:rPr>
          <w:rFonts w:ascii="Futura Bk" w:hAnsi="Futura Bk"/>
          <w:bCs/>
        </w:rPr>
      </w:pPr>
      <w:r w:rsidRPr="00FF7F21">
        <w:rPr>
          <w:rFonts w:ascii="Futura Bk" w:hAnsi="Futura Bk"/>
          <w:bCs/>
          <w:u w:val="single"/>
        </w:rPr>
        <w:t>Prefix:</w:t>
      </w:r>
      <w:r w:rsidRPr="00FF7F21">
        <w:rPr>
          <w:rFonts w:ascii="Futura Bk" w:hAnsi="Futura Bk"/>
          <w:b/>
          <w:bCs/>
        </w:rPr>
        <w:t xml:space="preserve"> </w:t>
      </w:r>
      <w:r w:rsidRPr="00FF7F21">
        <w:rPr>
          <w:rFonts w:ascii="Futura Bk" w:hAnsi="Futura Bk"/>
          <w:bCs/>
        </w:rPr>
        <w:t xml:space="preserve">A prefix is a word part at </w:t>
      </w:r>
      <w:commentRangeStart w:id="0"/>
      <w:r w:rsidRPr="00FF7F21">
        <w:rPr>
          <w:rFonts w:ascii="Futura Bk" w:hAnsi="Futura Bk"/>
          <w:bCs/>
        </w:rPr>
        <w:t>the</w:t>
      </w:r>
      <w:commentRangeEnd w:id="0"/>
      <w:r>
        <w:rPr>
          <w:rStyle w:val="CommentReference"/>
        </w:rPr>
        <w:commentReference w:id="0"/>
      </w:r>
      <w:r w:rsidRPr="00FF7F21">
        <w:rPr>
          <w:rFonts w:ascii="Futura Bk" w:hAnsi="Futura Bk"/>
          <w:bCs/>
        </w:rPr>
        <w:t xml:space="preserve"> _________________ of a word that adjusts its meaning. A prefix cannot stand alone.</w:t>
      </w:r>
    </w:p>
    <w:p w:rsidR="00520F1D" w:rsidRPr="00FF7F21" w:rsidRDefault="00520F1D" w:rsidP="00FF7F21">
      <w:pPr>
        <w:pStyle w:val="ListParagraph"/>
        <w:numPr>
          <w:ilvl w:val="0"/>
          <w:numId w:val="7"/>
        </w:numPr>
        <w:rPr>
          <w:rFonts w:ascii="Futura Bk" w:hAnsi="Futura Bk"/>
          <w:bCs/>
        </w:rPr>
      </w:pPr>
      <w:r w:rsidRPr="00FF7F21">
        <w:rPr>
          <w:rFonts w:ascii="Futura Bk" w:hAnsi="Futura Bk"/>
          <w:bCs/>
          <w:u w:val="single"/>
        </w:rPr>
        <w:t>Root:</w:t>
      </w:r>
      <w:r w:rsidRPr="00FF7F21">
        <w:rPr>
          <w:rFonts w:ascii="Futura Bk" w:hAnsi="Futura Bk"/>
          <w:bCs/>
        </w:rPr>
        <w:t xml:space="preserve"> </w:t>
      </w:r>
      <w:r>
        <w:rPr>
          <w:rFonts w:ascii="Futura Bk" w:hAnsi="Futura Bk"/>
          <w:bCs/>
        </w:rPr>
        <w:t>A</w:t>
      </w:r>
      <w:r w:rsidRPr="00FF7F21">
        <w:rPr>
          <w:rFonts w:ascii="Futura Bk" w:hAnsi="Futura Bk"/>
          <w:bCs/>
        </w:rPr>
        <w:t xml:space="preserve"> </w:t>
      </w:r>
      <w:r w:rsidRPr="00FF7F21">
        <w:rPr>
          <w:rFonts w:ascii="Futura Bk" w:hAnsi="Futura Bk"/>
          <w:bCs/>
          <w:iCs/>
        </w:rPr>
        <w:t>root</w:t>
      </w:r>
      <w:r w:rsidRPr="00FF7F21">
        <w:rPr>
          <w:rFonts w:ascii="Futura Bk" w:hAnsi="Futura Bk"/>
          <w:bCs/>
        </w:rPr>
        <w:t xml:space="preserve"> is </w:t>
      </w:r>
      <w:commentRangeStart w:id="1"/>
      <w:r w:rsidRPr="00FF7F21">
        <w:rPr>
          <w:rFonts w:ascii="Futura Bk" w:hAnsi="Futura Bk"/>
          <w:bCs/>
        </w:rPr>
        <w:t>the</w:t>
      </w:r>
      <w:commentRangeEnd w:id="1"/>
      <w:r>
        <w:rPr>
          <w:rStyle w:val="CommentReference"/>
        </w:rPr>
        <w:commentReference w:id="1"/>
      </w:r>
      <w:r w:rsidRPr="00FF7F21">
        <w:rPr>
          <w:rFonts w:ascii="Futura Bk" w:hAnsi="Futura Bk"/>
          <w:bCs/>
        </w:rPr>
        <w:t xml:space="preserve"> _______________ on which </w:t>
      </w:r>
      <w:r>
        <w:rPr>
          <w:rFonts w:ascii="Futura Bk" w:hAnsi="Futura Bk"/>
          <w:bCs/>
        </w:rPr>
        <w:t>the meaning of a word is built.</w:t>
      </w:r>
      <w:r w:rsidRPr="00FF7F21">
        <w:rPr>
          <w:rFonts w:ascii="Futura Bk" w:hAnsi="Futura Bk"/>
          <w:bCs/>
        </w:rPr>
        <w:t xml:space="preserve"> It contains </w:t>
      </w:r>
      <w:commentRangeStart w:id="2"/>
      <w:r w:rsidRPr="00FF7F21">
        <w:rPr>
          <w:rFonts w:ascii="Futura Bk" w:hAnsi="Futura Bk"/>
          <w:bCs/>
        </w:rPr>
        <w:t>the</w:t>
      </w:r>
      <w:commentRangeEnd w:id="2"/>
      <w:r>
        <w:rPr>
          <w:rStyle w:val="CommentReference"/>
        </w:rPr>
        <w:commentReference w:id="2"/>
      </w:r>
      <w:r w:rsidRPr="00FF7F21">
        <w:rPr>
          <w:rFonts w:ascii="Futura Bk" w:hAnsi="Futura Bk"/>
          <w:bCs/>
        </w:rPr>
        <w:t xml:space="preserve"> </w:t>
      </w:r>
      <w:r>
        <w:rPr>
          <w:rFonts w:ascii="Futura Bk" w:hAnsi="Futura Bk"/>
          <w:bCs/>
        </w:rPr>
        <w:t>________</w:t>
      </w:r>
      <w:r w:rsidRPr="00FF7F21">
        <w:rPr>
          <w:rFonts w:ascii="Futura Bk" w:hAnsi="Futura Bk"/>
          <w:bCs/>
        </w:rPr>
        <w:t xml:space="preserve"> meaning of the word, but it cannot stand alone. </w:t>
      </w:r>
    </w:p>
    <w:p w:rsidR="00520F1D" w:rsidRPr="00FF7F21" w:rsidRDefault="00520F1D" w:rsidP="00FF7F21">
      <w:pPr>
        <w:pStyle w:val="ListParagraph"/>
        <w:numPr>
          <w:ilvl w:val="0"/>
          <w:numId w:val="7"/>
        </w:numPr>
        <w:rPr>
          <w:rFonts w:ascii="Futura Bk" w:hAnsi="Futura Bk"/>
          <w:bCs/>
        </w:rPr>
      </w:pPr>
      <w:r w:rsidRPr="00FF7F21">
        <w:rPr>
          <w:rFonts w:ascii="Futura Bk" w:hAnsi="Futura Bk"/>
          <w:bCs/>
          <w:u w:val="single"/>
        </w:rPr>
        <w:t>Suffix:</w:t>
      </w:r>
      <w:r w:rsidRPr="00FF7F21">
        <w:rPr>
          <w:rFonts w:ascii="Futura Bk" w:hAnsi="Futura Bk"/>
          <w:bCs/>
        </w:rPr>
        <w:t xml:space="preserve"> A suffix is a word part at </w:t>
      </w:r>
      <w:commentRangeStart w:id="3"/>
      <w:r w:rsidRPr="00FF7F21">
        <w:rPr>
          <w:rFonts w:ascii="Futura Bk" w:hAnsi="Futura Bk"/>
          <w:bCs/>
        </w:rPr>
        <w:t>the</w:t>
      </w:r>
      <w:commentRangeEnd w:id="3"/>
      <w:r>
        <w:rPr>
          <w:rStyle w:val="CommentReference"/>
        </w:rPr>
        <w:commentReference w:id="3"/>
      </w:r>
      <w:r w:rsidRPr="00FF7F21">
        <w:rPr>
          <w:rFonts w:ascii="Futura Bk" w:hAnsi="Futura Bk"/>
          <w:bCs/>
        </w:rPr>
        <w:t xml:space="preserve"> _________________ of a word that adjusts its meaning.  A suffix cannot stand along.</w:t>
      </w:r>
    </w:p>
    <w:p w:rsidR="00520F1D" w:rsidRDefault="00520F1D" w:rsidP="00FE7EB3">
      <w:pPr>
        <w:rPr>
          <w:rFonts w:ascii="Futura Bk" w:hAnsi="Futura Bk"/>
          <w:bCs/>
        </w:rPr>
      </w:pPr>
    </w:p>
    <w:p w:rsidR="00520F1D" w:rsidRDefault="00520F1D" w:rsidP="00554808">
      <w:pPr>
        <w:rPr>
          <w:rFonts w:ascii="Futura Bk" w:hAnsi="Futura Bk"/>
          <w:b/>
        </w:rPr>
      </w:pPr>
    </w:p>
    <w:p w:rsidR="00520F1D" w:rsidRDefault="00520F1D" w:rsidP="00554808">
      <w:pPr>
        <w:rPr>
          <w:rFonts w:ascii="Futura Bk" w:hAnsi="Futura Bk"/>
        </w:rPr>
      </w:pPr>
      <w:commentRangeStart w:id="4"/>
      <w:r w:rsidRPr="000D7B2C">
        <w:rPr>
          <w:rFonts w:ascii="Futura Bk" w:hAnsi="Futura Bk"/>
          <w:b/>
        </w:rPr>
        <w:t>Example</w:t>
      </w:r>
      <w:commentRangeEnd w:id="4"/>
      <w:r>
        <w:rPr>
          <w:rStyle w:val="CommentReference"/>
        </w:rPr>
        <w:commentReference w:id="4"/>
      </w:r>
      <w:r w:rsidRPr="000D7B2C">
        <w:rPr>
          <w:rFonts w:ascii="Futura Bk" w:hAnsi="Futura Bk"/>
          <w:b/>
        </w:rPr>
        <w:t xml:space="preserve">: Premeditation  </w:t>
      </w:r>
      <w:r w:rsidRPr="00C35BFB">
        <w:rPr>
          <w:rFonts w:ascii="Futura Bk" w:hAnsi="Futura Bk"/>
          <w:b/>
        </w:rPr>
        <w:sym w:font="Wingdings" w:char="F0E0"/>
      </w:r>
      <w:r>
        <w:rPr>
          <w:rFonts w:ascii="Futura Bk" w:hAnsi="Futura Bk"/>
          <w:b/>
        </w:rPr>
        <w:t xml:space="preserve"> </w:t>
      </w:r>
      <w:r>
        <w:rPr>
          <w:rFonts w:ascii="Futura Bk" w:hAnsi="Futura Bk"/>
          <w:b/>
        </w:rPr>
        <w:tab/>
        <w:t xml:space="preserve">      </w:t>
      </w:r>
      <w:r w:rsidRPr="000D7B2C">
        <w:rPr>
          <w:rFonts w:ascii="Futura Bk" w:hAnsi="Futura Bk"/>
        </w:rPr>
        <w:t>Prefix: ______, Root: ___________, Suffix: _______</w:t>
      </w:r>
    </w:p>
    <w:p w:rsidR="00520F1D" w:rsidRDefault="00520F1D" w:rsidP="00554808">
      <w:pPr>
        <w:rPr>
          <w:rFonts w:ascii="Century Gothic" w:hAnsi="Century Gothic"/>
          <w:i/>
        </w:rPr>
      </w:pPr>
    </w:p>
    <w:p w:rsidR="00520F1D" w:rsidRPr="00C35BFB" w:rsidRDefault="00520F1D" w:rsidP="00554808">
      <w:pPr>
        <w:rPr>
          <w:rFonts w:ascii="Century Gothic" w:hAnsi="Century Gothic"/>
          <w:i/>
        </w:rPr>
      </w:pPr>
      <w:r>
        <w:rPr>
          <w:rFonts w:ascii="Century Gothic" w:hAnsi="Century Gothic"/>
          <w:i/>
        </w:rPr>
        <w:t xml:space="preserve">       Front of notecard</w:t>
      </w:r>
      <w:r>
        <w:rPr>
          <w:rFonts w:ascii="Century Gothic" w:hAnsi="Century Gothic"/>
          <w:i/>
        </w:rPr>
        <w:tab/>
      </w:r>
      <w:r>
        <w:rPr>
          <w:rFonts w:ascii="Century Gothic" w:hAnsi="Century Gothic"/>
          <w:i/>
        </w:rPr>
        <w:tab/>
        <w:t xml:space="preserve">        Back of notecard</w:t>
      </w:r>
    </w:p>
    <w:p w:rsidR="00520F1D" w:rsidRDefault="00520F1D" w:rsidP="00554808">
      <w:pPr>
        <w:rPr>
          <w:rFonts w:ascii="Futura Bk" w:hAnsi="Futura Bk"/>
          <w:sz w:val="28"/>
          <w:szCs w:val="22"/>
        </w:rPr>
      </w:pPr>
      <w:r>
        <w:rPr>
          <w:noProof/>
        </w:rPr>
        <w:pict>
          <v:shape id="Text Box 2" o:spid="_x0000_s1027" type="#_x0000_t202" style="position:absolute;margin-left:-2.05pt;margin-top:5.05pt;width:172.5pt;height:77.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nJw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">
            <v:textbox>
              <w:txbxContent>
                <w:p w:rsidR="00520F1D" w:rsidRDefault="00520F1D" w:rsidP="00C35BFB">
                  <w:pPr>
                    <w:jc w:val="center"/>
                    <w:rPr>
                      <w:rFonts w:ascii="Century Gothic" w:hAnsi="Century Gothic"/>
                    </w:rPr>
                  </w:pPr>
                </w:p>
                <w:p w:rsidR="00520F1D" w:rsidRPr="00C35BFB" w:rsidRDefault="00520F1D" w:rsidP="00C35BFB">
                  <w:pPr>
                    <w:jc w:val="center"/>
                    <w:rPr>
                      <w:b/>
                      <w:sz w:val="40"/>
                      <w:szCs w:val="40"/>
                    </w:rPr>
                  </w:pPr>
                  <w:r w:rsidRPr="00C35BFB">
                    <w:rPr>
                      <w:rFonts w:ascii="Century Gothic" w:hAnsi="Century Gothic"/>
                      <w:b/>
                      <w:sz w:val="40"/>
                      <w:szCs w:val="40"/>
                    </w:rPr>
                    <w:t>De-</w:t>
                  </w:r>
                </w:p>
                <w:p w:rsidR="00520F1D" w:rsidRDefault="00520F1D" w:rsidP="00C35BFB">
                  <w:pPr>
                    <w:jc w:val="center"/>
                    <w:rPr>
                      <w:b/>
                    </w:rPr>
                  </w:pPr>
                </w:p>
                <w:p w:rsidR="00520F1D" w:rsidRPr="00C35BFB" w:rsidRDefault="00520F1D" w:rsidP="00C35BFB">
                  <w:pPr>
                    <w:jc w:val="center"/>
                    <w:rPr>
                      <w:b/>
                    </w:rPr>
                  </w:pPr>
                </w:p>
              </w:txbxContent>
            </v:textbox>
          </v:shape>
        </w:pict>
      </w:r>
      <w:r>
        <w:rPr>
          <w:noProof/>
        </w:rPr>
        <w:pict>
          <v:shape id="_x0000_s1028" type="#_x0000_t202" style="position:absolute;margin-left:180pt;margin-top:6.45pt;width:185.25pt;height:7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">
            <v:textbox>
              <w:txbxContent>
                <w:p w:rsidR="00520F1D" w:rsidRDefault="00520F1D" w:rsidP="00C35BFB">
                  <w:pPr>
                    <w:rPr>
                      <w:rFonts w:ascii="Century Gothic" w:hAnsi="Century Gothic"/>
                    </w:rPr>
                  </w:pPr>
                  <w:r>
                    <w:rPr>
                      <w:rFonts w:ascii="Century Gothic" w:hAnsi="Century Gothic"/>
                    </w:rPr>
                    <w:t>Prefix</w:t>
                  </w:r>
                </w:p>
                <w:p w:rsidR="00520F1D" w:rsidRDefault="00520F1D" w:rsidP="00C35BFB">
                  <w:pPr>
                    <w:jc w:val="center"/>
                    <w:rPr>
                      <w:rFonts w:ascii="Century Gothic" w:hAnsi="Century Gothic"/>
                    </w:rPr>
                  </w:pPr>
                  <w:r w:rsidRPr="00FF7F21">
                    <w:rPr>
                      <w:rFonts w:ascii="Century Gothic" w:hAnsi="Century Gothic"/>
                      <w:u w:val="single"/>
                    </w:rPr>
                    <w:t>Means</w:t>
                  </w:r>
                  <w:r>
                    <w:rPr>
                      <w:rFonts w:ascii="Century Gothic" w:hAnsi="Century Gothic"/>
                    </w:rPr>
                    <w:t>: opposite of,</w:t>
                  </w:r>
                </w:p>
                <w:p w:rsidR="00520F1D" w:rsidRDefault="00520F1D" w:rsidP="00C35BFB">
                  <w:pPr>
                    <w:jc w:val="center"/>
                    <w:rPr>
                      <w:rFonts w:ascii="Century Gothic" w:hAnsi="Century Gothic"/>
                    </w:rPr>
                  </w:pPr>
                  <w:r>
                    <w:rPr>
                      <w:rFonts w:ascii="Century Gothic" w:hAnsi="Century Gothic"/>
                    </w:rPr>
                    <w:t>from, away</w:t>
                  </w:r>
                </w:p>
                <w:p w:rsidR="00520F1D" w:rsidRDefault="00520F1D" w:rsidP="00C35BFB">
                  <w:pPr>
                    <w:jc w:val="center"/>
                    <w:rPr>
                      <w:b/>
                    </w:rPr>
                  </w:pPr>
                  <w:r w:rsidRPr="00FF7F21">
                    <w:rPr>
                      <w:rFonts w:ascii="Century Gothic" w:hAnsi="Century Gothic"/>
                      <w:u w:val="single"/>
                    </w:rPr>
                    <w:t>Examples</w:t>
                  </w:r>
                  <w:r>
                    <w:rPr>
                      <w:rFonts w:ascii="Century Gothic" w:hAnsi="Century Gothic"/>
                    </w:rPr>
                    <w:t>: demerit, debug</w:t>
                  </w:r>
                </w:p>
                <w:p w:rsidR="00520F1D" w:rsidRPr="00C35BFB" w:rsidRDefault="00520F1D" w:rsidP="00C35BFB">
                  <w:pPr>
                    <w:jc w:val="center"/>
                    <w:rPr>
                      <w:b/>
                    </w:rPr>
                  </w:pPr>
                </w:p>
              </w:txbxContent>
            </v:textbox>
          </v:shape>
        </w:pict>
      </w:r>
      <w:r>
        <w:rPr>
          <w:rFonts w:ascii="Futura Bk" w:hAnsi="Futura Bk"/>
          <w:sz w:val="28"/>
          <w:szCs w:val="22"/>
        </w:rPr>
        <w:t xml:space="preserve"> </w:t>
      </w:r>
    </w:p>
    <w:p w:rsidR="00520F1D" w:rsidRDefault="00520F1D" w:rsidP="00554808">
      <w:pPr>
        <w:rPr>
          <w:rFonts w:ascii="Futura Bk" w:hAnsi="Futura Bk"/>
          <w:sz w:val="28"/>
          <w:szCs w:val="22"/>
        </w:rPr>
      </w:pPr>
    </w:p>
    <w:p w:rsidR="00520F1D" w:rsidRDefault="00520F1D" w:rsidP="00554808">
      <w:pPr>
        <w:rPr>
          <w:rFonts w:ascii="Futura Bk" w:hAnsi="Futura Bk"/>
          <w:sz w:val="28"/>
          <w:szCs w:val="22"/>
        </w:rPr>
      </w:pPr>
    </w:p>
    <w:p w:rsidR="00520F1D" w:rsidRDefault="00520F1D" w:rsidP="00554808">
      <w:pPr>
        <w:rPr>
          <w:rFonts w:ascii="Futura Bk" w:hAnsi="Futura Bk"/>
          <w:sz w:val="28"/>
          <w:szCs w:val="22"/>
        </w:rPr>
      </w:pPr>
    </w:p>
    <w:p w:rsidR="00520F1D" w:rsidRDefault="00520F1D" w:rsidP="00554808">
      <w:pPr>
        <w:rPr>
          <w:rFonts w:ascii="Futura Bk" w:hAnsi="Futura Bk"/>
          <w:sz w:val="28"/>
          <w:szCs w:val="22"/>
        </w:rPr>
      </w:pPr>
    </w:p>
    <w:p w:rsidR="00520F1D" w:rsidRPr="000D7B2C" w:rsidRDefault="00520F1D" w:rsidP="00554808">
      <w:pPr>
        <w:rPr>
          <w:rFonts w:ascii="Futura Bk" w:hAnsi="Futura Bk"/>
          <w:sz w:val="2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951"/>
        <w:gridCol w:w="2667"/>
        <w:gridCol w:w="5367"/>
      </w:tblGrid>
      <w:tr w:rsidR="00520F1D" w:rsidRPr="005B0A4D" w:rsidTr="00696F6B">
        <w:tc>
          <w:tcPr>
            <w:tcW w:w="483" w:type="dxa"/>
            <w:shd w:val="pct5" w:color="auto" w:fill="auto"/>
          </w:tcPr>
          <w:p w:rsidR="00520F1D" w:rsidRPr="005B0A4D" w:rsidRDefault="00520F1D" w:rsidP="005B0A4D">
            <w:pPr>
              <w:rPr>
                <w:rFonts w:ascii="Century Gothic" w:hAnsi="Century Gothic"/>
              </w:rPr>
            </w:pPr>
          </w:p>
        </w:tc>
        <w:tc>
          <w:tcPr>
            <w:tcW w:w="951" w:type="dxa"/>
            <w:shd w:val="pct5" w:color="auto" w:fill="auto"/>
          </w:tcPr>
          <w:p w:rsidR="00520F1D" w:rsidRPr="005B0A4D" w:rsidRDefault="00520F1D" w:rsidP="005B0A4D">
            <w:pPr>
              <w:rPr>
                <w:rFonts w:ascii="Century Gothic" w:hAnsi="Century Gothic"/>
                <w:b/>
              </w:rPr>
            </w:pPr>
            <w:r w:rsidRPr="005B0A4D">
              <w:rPr>
                <w:rFonts w:ascii="Century Gothic" w:hAnsi="Century Gothic"/>
                <w:b/>
              </w:rPr>
              <w:t>Root/</w:t>
            </w:r>
          </w:p>
          <w:p w:rsidR="00520F1D" w:rsidRPr="005B0A4D" w:rsidRDefault="00520F1D" w:rsidP="005B0A4D">
            <w:pPr>
              <w:rPr>
                <w:rFonts w:ascii="Century Gothic" w:hAnsi="Century Gothic"/>
                <w:b/>
              </w:rPr>
            </w:pPr>
            <w:r w:rsidRPr="005B0A4D">
              <w:rPr>
                <w:rFonts w:ascii="Century Gothic" w:hAnsi="Century Gothic"/>
                <w:b/>
              </w:rPr>
              <w:t>Prefix/</w:t>
            </w:r>
          </w:p>
          <w:p w:rsidR="00520F1D" w:rsidRPr="005B0A4D" w:rsidRDefault="00520F1D" w:rsidP="005B0A4D">
            <w:pPr>
              <w:rPr>
                <w:rFonts w:ascii="Century Gothic" w:hAnsi="Century Gothic"/>
                <w:b/>
              </w:rPr>
            </w:pPr>
            <w:r w:rsidRPr="005B0A4D">
              <w:rPr>
                <w:rFonts w:ascii="Century Gothic" w:hAnsi="Century Gothic"/>
                <w:b/>
              </w:rPr>
              <w:t>Suffix</w:t>
            </w:r>
          </w:p>
        </w:tc>
        <w:tc>
          <w:tcPr>
            <w:tcW w:w="2667" w:type="dxa"/>
            <w:shd w:val="pct5" w:color="auto" w:fill="auto"/>
          </w:tcPr>
          <w:p w:rsidR="00520F1D" w:rsidRPr="005B0A4D" w:rsidRDefault="00520F1D" w:rsidP="005B0A4D">
            <w:pPr>
              <w:rPr>
                <w:rFonts w:ascii="Century Gothic" w:hAnsi="Century Gothic"/>
                <w:b/>
              </w:rPr>
            </w:pPr>
            <w:r w:rsidRPr="005B0A4D">
              <w:rPr>
                <w:rFonts w:ascii="Century Gothic" w:hAnsi="Century Gothic"/>
                <w:b/>
              </w:rPr>
              <w:t>Meaning</w:t>
            </w:r>
          </w:p>
        </w:tc>
        <w:tc>
          <w:tcPr>
            <w:tcW w:w="5367" w:type="dxa"/>
            <w:shd w:val="pct5" w:color="auto" w:fill="auto"/>
          </w:tcPr>
          <w:p w:rsidR="00520F1D" w:rsidRDefault="00520F1D" w:rsidP="00CC7A46">
            <w:pPr>
              <w:rPr>
                <w:rFonts w:ascii="Century Gothic" w:hAnsi="Century Gothic"/>
                <w:b/>
              </w:rPr>
            </w:pPr>
            <w:r w:rsidRPr="005B0A4D">
              <w:rPr>
                <w:rFonts w:ascii="Century Gothic" w:hAnsi="Century Gothic"/>
                <w:b/>
              </w:rPr>
              <w:t>Examples</w:t>
            </w:r>
          </w:p>
          <w:p w:rsidR="00520F1D" w:rsidRPr="005B0A4D" w:rsidRDefault="00520F1D" w:rsidP="00CC7A46">
            <w:pPr>
              <w:rPr>
                <w:rFonts w:ascii="Century Gothic" w:hAnsi="Century Gothic"/>
                <w:b/>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1</w:t>
            </w:r>
          </w:p>
        </w:tc>
        <w:tc>
          <w:tcPr>
            <w:tcW w:w="951" w:type="dxa"/>
          </w:tcPr>
          <w:p w:rsidR="00520F1D" w:rsidRPr="005B0A4D" w:rsidRDefault="00520F1D" w:rsidP="005B0A4D">
            <w:pPr>
              <w:rPr>
                <w:rFonts w:ascii="Century Gothic" w:hAnsi="Century Gothic"/>
              </w:rPr>
            </w:pPr>
            <w:r w:rsidRPr="005B0A4D">
              <w:rPr>
                <w:rFonts w:ascii="Century Gothic" w:hAnsi="Century Gothic"/>
              </w:rPr>
              <w:t>de-</w:t>
            </w:r>
          </w:p>
        </w:tc>
        <w:tc>
          <w:tcPr>
            <w:tcW w:w="2667" w:type="dxa"/>
          </w:tcPr>
          <w:p w:rsidR="00520F1D" w:rsidRPr="005B0A4D" w:rsidRDefault="00520F1D" w:rsidP="005B0A4D">
            <w:pPr>
              <w:rPr>
                <w:rFonts w:ascii="Century Gothic" w:hAnsi="Century Gothic"/>
              </w:rPr>
            </w:pPr>
            <w:r w:rsidRPr="005B0A4D">
              <w:rPr>
                <w:rFonts w:ascii="Century Gothic" w:hAnsi="Century Gothic"/>
              </w:rPr>
              <w:t>1. opposite of</w:t>
            </w:r>
          </w:p>
          <w:p w:rsidR="00520F1D" w:rsidRPr="005B0A4D" w:rsidRDefault="00520F1D" w:rsidP="005B0A4D">
            <w:pPr>
              <w:rPr>
                <w:rFonts w:ascii="Century Gothic" w:hAnsi="Century Gothic"/>
              </w:rPr>
            </w:pPr>
            <w:r w:rsidRPr="005B0A4D">
              <w:rPr>
                <w:rFonts w:ascii="Century Gothic" w:hAnsi="Century Gothic"/>
              </w:rPr>
              <w:t>2. from</w:t>
            </w:r>
          </w:p>
          <w:p w:rsidR="00520F1D" w:rsidRPr="005B0A4D" w:rsidRDefault="00520F1D" w:rsidP="005B0A4D">
            <w:pPr>
              <w:rPr>
                <w:rFonts w:ascii="Century Gothic" w:hAnsi="Century Gothic"/>
              </w:rPr>
            </w:pPr>
            <w:r w:rsidRPr="005B0A4D">
              <w:rPr>
                <w:rFonts w:ascii="Century Gothic" w:hAnsi="Century Gothic"/>
              </w:rPr>
              <w:t>3. away/down</w:t>
            </w:r>
          </w:p>
        </w:tc>
        <w:tc>
          <w:tcPr>
            <w:tcW w:w="5367" w:type="dxa"/>
          </w:tcPr>
          <w:p w:rsidR="00520F1D" w:rsidRDefault="00520F1D" w:rsidP="005B0A4D">
            <w:pPr>
              <w:rPr>
                <w:rFonts w:ascii="Century Gothic" w:hAnsi="Century Gothic" w:cs="Arial"/>
              </w:rPr>
            </w:pPr>
            <w:r w:rsidRPr="005B0A4D">
              <w:rPr>
                <w:rFonts w:ascii="Century Gothic" w:hAnsi="Century Gothic" w:cs="Arial"/>
              </w:rPr>
              <w:t>decelerat</w:t>
            </w:r>
            <w:r>
              <w:rPr>
                <w:rFonts w:ascii="Century Gothic" w:hAnsi="Century Gothic" w:cs="Arial"/>
              </w:rPr>
              <w:t>e - to slow down, reduce speed</w:t>
            </w:r>
          </w:p>
          <w:p w:rsidR="00520F1D" w:rsidRPr="005B0A4D" w:rsidRDefault="00520F1D" w:rsidP="005B0A4D">
            <w:pPr>
              <w:rPr>
                <w:rFonts w:ascii="Century Gothic" w:hAnsi="Century Gothic" w:cs="Arial"/>
              </w:rPr>
            </w:pPr>
            <w:r w:rsidRPr="005B0A4D">
              <w:rPr>
                <w:rFonts w:ascii="Century Gothic" w:hAnsi="Century Gothic" w:cs="Arial"/>
              </w:rPr>
              <w:t>dethrone - to re</w:t>
            </w:r>
            <w:r>
              <w:rPr>
                <w:rFonts w:ascii="Century Gothic" w:hAnsi="Century Gothic" w:cs="Arial"/>
              </w:rPr>
              <w:t>move from power</w:t>
            </w:r>
          </w:p>
          <w:p w:rsidR="00520F1D" w:rsidRPr="005B0A4D" w:rsidRDefault="00520F1D" w:rsidP="00990731">
            <w:pPr>
              <w:rPr>
                <w:rFonts w:ascii="Century Gothic" w:hAnsi="Century Gothic" w:cs="Arial"/>
              </w:rPr>
            </w:pPr>
            <w:r w:rsidRPr="005B0A4D">
              <w:rPr>
                <w:rFonts w:ascii="Century Gothic" w:hAnsi="Century Gothic" w:cs="Arial"/>
              </w:rPr>
              <w:t>debug - to remove bugs </w:t>
            </w:r>
          </w:p>
          <w:p w:rsidR="00520F1D" w:rsidRPr="005B0A4D" w:rsidRDefault="00520F1D" w:rsidP="00990731">
            <w:pPr>
              <w:rPr>
                <w:rFonts w:ascii="Century Gothic" w:hAnsi="Century Gothic"/>
              </w:rPr>
            </w:pPr>
            <w:r w:rsidRPr="005B0A4D">
              <w:rPr>
                <w:rFonts w:ascii="Century Gothic" w:hAnsi="Century Gothic"/>
              </w:rPr>
              <w:t>demerit</w:t>
            </w:r>
          </w:p>
          <w:p w:rsidR="00520F1D" w:rsidRDefault="00520F1D" w:rsidP="00990731">
            <w:pPr>
              <w:rPr>
                <w:rFonts w:ascii="Century Gothic" w:hAnsi="Century Gothic"/>
              </w:rPr>
            </w:pPr>
            <w:r w:rsidRPr="005B0A4D">
              <w:rPr>
                <w:rFonts w:ascii="Century Gothic" w:hAnsi="Century Gothic"/>
              </w:rPr>
              <w:t>decriminalize</w:t>
            </w:r>
          </w:p>
          <w:p w:rsidR="00520F1D" w:rsidRDefault="00520F1D" w:rsidP="00990731">
            <w:pPr>
              <w:rPr>
                <w:rFonts w:ascii="Century Gothic" w:hAnsi="Century Gothic"/>
              </w:rPr>
            </w:pPr>
          </w:p>
          <w:p w:rsidR="00520F1D" w:rsidRDefault="00520F1D" w:rsidP="00990731">
            <w:pPr>
              <w:rPr>
                <w:rFonts w:ascii="Century Gothic" w:hAnsi="Century Gothic"/>
              </w:rPr>
            </w:pPr>
            <w:r>
              <w:rPr>
                <w:rFonts w:ascii="Century Gothic" w:hAnsi="Century Gothic"/>
              </w:rPr>
              <w:t xml:space="preserve">Your word: ______________________ </w:t>
            </w:r>
          </w:p>
          <w:p w:rsidR="00520F1D" w:rsidRDefault="00520F1D" w:rsidP="001B7622">
            <w:pPr>
              <w:rPr>
                <w:rFonts w:ascii="Century Gothic" w:hAnsi="Century Gothic"/>
              </w:rPr>
            </w:pPr>
            <w:r>
              <w:rPr>
                <w:rFonts w:ascii="Century Gothic" w:hAnsi="Century Gothic"/>
              </w:rPr>
              <w:t>Definition: ________________________________</w:t>
            </w:r>
          </w:p>
          <w:p w:rsidR="00520F1D" w:rsidRPr="005B0A4D" w:rsidRDefault="00520F1D" w:rsidP="001B7622">
            <w:pPr>
              <w:rPr>
                <w:rFonts w:ascii="Century Gothic" w:hAnsi="Century Gothic"/>
                <w:b/>
              </w:rPr>
            </w:pPr>
          </w:p>
        </w:tc>
      </w:tr>
      <w:tr w:rsidR="00520F1D" w:rsidRPr="005B0A4D" w:rsidTr="00696F6B">
        <w:tc>
          <w:tcPr>
            <w:tcW w:w="483" w:type="dxa"/>
            <w:shd w:val="pct5" w:color="auto" w:fill="auto"/>
          </w:tcPr>
          <w:p w:rsidR="00520F1D" w:rsidRPr="005B0A4D" w:rsidRDefault="00520F1D" w:rsidP="001B7622">
            <w:pPr>
              <w:rPr>
                <w:rFonts w:ascii="Century Gothic" w:hAnsi="Century Gothic"/>
              </w:rPr>
            </w:pPr>
          </w:p>
        </w:tc>
        <w:tc>
          <w:tcPr>
            <w:tcW w:w="951" w:type="dxa"/>
            <w:shd w:val="pct5" w:color="auto" w:fill="auto"/>
          </w:tcPr>
          <w:p w:rsidR="00520F1D" w:rsidRPr="005B0A4D" w:rsidRDefault="00520F1D" w:rsidP="001B7622">
            <w:pPr>
              <w:rPr>
                <w:rFonts w:ascii="Century Gothic" w:hAnsi="Century Gothic"/>
                <w:b/>
              </w:rPr>
            </w:pPr>
            <w:r w:rsidRPr="005B0A4D">
              <w:rPr>
                <w:rFonts w:ascii="Century Gothic" w:hAnsi="Century Gothic"/>
                <w:b/>
              </w:rPr>
              <w:t>Root/</w:t>
            </w:r>
          </w:p>
          <w:p w:rsidR="00520F1D" w:rsidRPr="005B0A4D" w:rsidRDefault="00520F1D" w:rsidP="001B7622">
            <w:pPr>
              <w:rPr>
                <w:rFonts w:ascii="Century Gothic" w:hAnsi="Century Gothic"/>
                <w:b/>
              </w:rPr>
            </w:pPr>
            <w:r w:rsidRPr="005B0A4D">
              <w:rPr>
                <w:rFonts w:ascii="Century Gothic" w:hAnsi="Century Gothic"/>
                <w:b/>
              </w:rPr>
              <w:t>Prefix/</w:t>
            </w:r>
          </w:p>
          <w:p w:rsidR="00520F1D" w:rsidRPr="005B0A4D" w:rsidRDefault="00520F1D" w:rsidP="001B7622">
            <w:pPr>
              <w:rPr>
                <w:rFonts w:ascii="Century Gothic" w:hAnsi="Century Gothic"/>
                <w:b/>
              </w:rPr>
            </w:pPr>
            <w:r w:rsidRPr="005B0A4D">
              <w:rPr>
                <w:rFonts w:ascii="Century Gothic" w:hAnsi="Century Gothic"/>
                <w:b/>
              </w:rPr>
              <w:t>Suffix</w:t>
            </w:r>
          </w:p>
        </w:tc>
        <w:tc>
          <w:tcPr>
            <w:tcW w:w="2667" w:type="dxa"/>
            <w:shd w:val="pct5" w:color="auto" w:fill="auto"/>
          </w:tcPr>
          <w:p w:rsidR="00520F1D" w:rsidRPr="005B0A4D" w:rsidRDefault="00520F1D" w:rsidP="001B7622">
            <w:pPr>
              <w:rPr>
                <w:rFonts w:ascii="Century Gothic" w:hAnsi="Century Gothic"/>
                <w:b/>
              </w:rPr>
            </w:pPr>
            <w:r w:rsidRPr="005B0A4D">
              <w:rPr>
                <w:rFonts w:ascii="Century Gothic" w:hAnsi="Century Gothic"/>
                <w:b/>
              </w:rPr>
              <w:t>Meaning</w:t>
            </w:r>
          </w:p>
        </w:tc>
        <w:tc>
          <w:tcPr>
            <w:tcW w:w="5367" w:type="dxa"/>
            <w:shd w:val="pct5" w:color="auto" w:fill="auto"/>
          </w:tcPr>
          <w:p w:rsidR="00520F1D" w:rsidRDefault="00520F1D" w:rsidP="001B7622">
            <w:pPr>
              <w:rPr>
                <w:rFonts w:ascii="Century Gothic" w:hAnsi="Century Gothic"/>
                <w:b/>
              </w:rPr>
            </w:pPr>
            <w:r w:rsidRPr="005B0A4D">
              <w:rPr>
                <w:rFonts w:ascii="Century Gothic" w:hAnsi="Century Gothic"/>
                <w:b/>
              </w:rPr>
              <w:t>Examples</w:t>
            </w:r>
          </w:p>
          <w:p w:rsidR="00520F1D" w:rsidRPr="005B0A4D" w:rsidRDefault="00520F1D" w:rsidP="001B7622">
            <w:pPr>
              <w:rPr>
                <w:rFonts w:ascii="Century Gothic" w:hAnsi="Century Gothic"/>
                <w:b/>
              </w:rPr>
            </w:pPr>
          </w:p>
        </w:tc>
      </w:tr>
      <w:tr w:rsidR="00520F1D" w:rsidRPr="005B0A4D" w:rsidTr="00696F6B">
        <w:tc>
          <w:tcPr>
            <w:tcW w:w="483" w:type="dxa"/>
          </w:tcPr>
          <w:p w:rsidR="00520F1D" w:rsidRPr="005B0A4D" w:rsidRDefault="00520F1D" w:rsidP="001B7622">
            <w:pPr>
              <w:rPr>
                <w:rFonts w:ascii="Century Gothic" w:hAnsi="Century Gothic"/>
              </w:rPr>
            </w:pPr>
            <w:r>
              <w:rPr>
                <w:rFonts w:ascii="Century Gothic" w:hAnsi="Century Gothic"/>
              </w:rPr>
              <w:t>2</w:t>
            </w:r>
          </w:p>
        </w:tc>
        <w:tc>
          <w:tcPr>
            <w:tcW w:w="951" w:type="dxa"/>
          </w:tcPr>
          <w:p w:rsidR="00520F1D" w:rsidRDefault="00520F1D" w:rsidP="001B7622">
            <w:pPr>
              <w:rPr>
                <w:rFonts w:ascii="Century Gothic" w:hAnsi="Century Gothic"/>
              </w:rPr>
            </w:pPr>
            <w:r w:rsidRPr="00BA4179">
              <w:rPr>
                <w:rFonts w:ascii="Century Gothic" w:hAnsi="Century Gothic"/>
              </w:rPr>
              <w:t>Non-</w:t>
            </w:r>
          </w:p>
          <w:p w:rsidR="00520F1D" w:rsidRDefault="00520F1D" w:rsidP="001B7622">
            <w:pPr>
              <w:rPr>
                <w:rFonts w:ascii="Century Gothic" w:hAnsi="Century Gothic"/>
              </w:rPr>
            </w:pPr>
          </w:p>
          <w:p w:rsidR="00520F1D" w:rsidRDefault="00520F1D" w:rsidP="001B7622">
            <w:pPr>
              <w:rPr>
                <w:rFonts w:ascii="Century Gothic" w:hAnsi="Century Gothic"/>
              </w:rPr>
            </w:pPr>
          </w:p>
          <w:p w:rsidR="00520F1D" w:rsidRDefault="00520F1D" w:rsidP="001B7622">
            <w:pPr>
              <w:rPr>
                <w:rFonts w:ascii="Century Gothic" w:hAnsi="Century Gothic"/>
              </w:rPr>
            </w:pPr>
          </w:p>
          <w:p w:rsidR="00520F1D" w:rsidRDefault="00520F1D" w:rsidP="001B7622">
            <w:pPr>
              <w:rPr>
                <w:rFonts w:ascii="Century Gothic" w:hAnsi="Century Gothic"/>
              </w:rPr>
            </w:pPr>
          </w:p>
          <w:p w:rsidR="00520F1D" w:rsidRDefault="00520F1D" w:rsidP="001B7622">
            <w:pPr>
              <w:rPr>
                <w:rFonts w:ascii="Century Gothic" w:hAnsi="Century Gothic"/>
              </w:rPr>
            </w:pPr>
          </w:p>
          <w:p w:rsidR="00520F1D" w:rsidRDefault="00520F1D" w:rsidP="001B7622">
            <w:pPr>
              <w:rPr>
                <w:rFonts w:ascii="Century Gothic" w:hAnsi="Century Gothic"/>
              </w:rPr>
            </w:pPr>
          </w:p>
          <w:p w:rsidR="00520F1D" w:rsidRPr="00BA4179" w:rsidRDefault="00520F1D" w:rsidP="001B7622">
            <w:pPr>
              <w:rPr>
                <w:rFonts w:ascii="Century Gothic" w:hAnsi="Century Gothic"/>
              </w:rPr>
            </w:pPr>
            <w:r>
              <w:rPr>
                <w:rFonts w:ascii="Century Gothic" w:hAnsi="Century Gothic"/>
                <w:i/>
              </w:rPr>
              <w:t>Prefix</w:t>
            </w:r>
          </w:p>
        </w:tc>
        <w:tc>
          <w:tcPr>
            <w:tcW w:w="2667" w:type="dxa"/>
          </w:tcPr>
          <w:p w:rsidR="00520F1D" w:rsidRPr="00BA4179" w:rsidRDefault="00520F1D" w:rsidP="001B7622">
            <w:pPr>
              <w:rPr>
                <w:rFonts w:ascii="Century Gothic" w:hAnsi="Century Gothic"/>
              </w:rPr>
            </w:pPr>
            <w:r w:rsidRPr="00BA4179">
              <w:rPr>
                <w:rFonts w:ascii="Century Gothic" w:hAnsi="Century Gothic"/>
              </w:rPr>
              <w:t>1. no</w:t>
            </w:r>
          </w:p>
          <w:p w:rsidR="00520F1D" w:rsidRPr="00BA4179" w:rsidRDefault="00520F1D" w:rsidP="001B7622">
            <w:pPr>
              <w:rPr>
                <w:rFonts w:ascii="Century Gothic" w:hAnsi="Century Gothic"/>
              </w:rPr>
            </w:pPr>
            <w:r w:rsidRPr="00BA4179">
              <w:rPr>
                <w:rFonts w:ascii="Century Gothic" w:hAnsi="Century Gothic"/>
              </w:rPr>
              <w:t>2. not</w:t>
            </w:r>
          </w:p>
          <w:p w:rsidR="00520F1D" w:rsidRDefault="00520F1D" w:rsidP="001B7622">
            <w:pPr>
              <w:rPr>
                <w:rFonts w:ascii="Century Gothic" w:hAnsi="Century Gothic"/>
              </w:rPr>
            </w:pPr>
            <w:r w:rsidRPr="00BA4179">
              <w:rPr>
                <w:rFonts w:ascii="Century Gothic" w:hAnsi="Century Gothic"/>
              </w:rPr>
              <w:t>3. without</w:t>
            </w:r>
          </w:p>
          <w:p w:rsidR="00520F1D" w:rsidRDefault="00520F1D" w:rsidP="001B7622">
            <w:pPr>
              <w:rPr>
                <w:rFonts w:ascii="Century Gothic" w:hAnsi="Century Gothic"/>
              </w:rPr>
            </w:pPr>
          </w:p>
          <w:p w:rsidR="00520F1D" w:rsidRPr="008A1D25" w:rsidRDefault="00520F1D" w:rsidP="001B7622">
            <w:pPr>
              <w:rPr>
                <w:rFonts w:ascii="Century Gothic" w:hAnsi="Century Gothic"/>
                <w:i/>
              </w:rPr>
            </w:pPr>
            <w:r>
              <w:rPr>
                <w:rFonts w:ascii="Century Gothic" w:hAnsi="Century Gothic"/>
                <w:i/>
              </w:rPr>
              <w:t xml:space="preserve"> </w:t>
            </w:r>
          </w:p>
        </w:tc>
        <w:tc>
          <w:tcPr>
            <w:tcW w:w="5367" w:type="dxa"/>
          </w:tcPr>
          <w:p w:rsidR="00520F1D" w:rsidRPr="00BA4179" w:rsidRDefault="00520F1D" w:rsidP="001B7622">
            <w:pPr>
              <w:rPr>
                <w:rFonts w:ascii="Century Gothic" w:hAnsi="Century Gothic" w:cs="Arial"/>
              </w:rPr>
            </w:pPr>
            <w:r w:rsidRPr="00BA4179">
              <w:rPr>
                <w:rFonts w:ascii="Century Gothic" w:hAnsi="Century Gothic" w:cs="Arial"/>
              </w:rPr>
              <w:t>nondescript - with no special characteristics nonfiction - true, real, not made-up</w:t>
            </w:r>
          </w:p>
          <w:p w:rsidR="00520F1D" w:rsidRPr="00BA4179" w:rsidRDefault="00520F1D" w:rsidP="001B7622">
            <w:pPr>
              <w:rPr>
                <w:rFonts w:ascii="Century Gothic" w:hAnsi="Century Gothic" w:cs="Arial"/>
              </w:rPr>
            </w:pPr>
            <w:r w:rsidRPr="00BA4179">
              <w:rPr>
                <w:rFonts w:ascii="Century Gothic" w:hAnsi="Century Gothic" w:cs="Arial"/>
              </w:rPr>
              <w:t>nonsense - without sense</w:t>
            </w:r>
          </w:p>
          <w:p w:rsidR="00520F1D" w:rsidRPr="00BA4179" w:rsidRDefault="00520F1D" w:rsidP="00BA4179">
            <w:pPr>
              <w:rPr>
                <w:rFonts w:ascii="Century Gothic" w:hAnsi="Century Gothic"/>
              </w:rPr>
            </w:pPr>
            <w:r w:rsidRPr="00BA4179">
              <w:rPr>
                <w:rFonts w:ascii="Century Gothic" w:hAnsi="Century Gothic"/>
              </w:rPr>
              <w:t>non-human</w:t>
            </w:r>
          </w:p>
          <w:p w:rsidR="00520F1D" w:rsidRPr="00BA4179" w:rsidRDefault="00520F1D" w:rsidP="001B7622">
            <w:pPr>
              <w:rPr>
                <w:rFonts w:ascii="Century Gothic" w:hAnsi="Century Gothic"/>
              </w:rPr>
            </w:pPr>
            <w:r w:rsidRPr="00BA4179">
              <w:rPr>
                <w:rFonts w:ascii="Century Gothic" w:hAnsi="Century Gothic"/>
              </w:rPr>
              <w:t>nonessential</w:t>
            </w:r>
          </w:p>
          <w:p w:rsidR="00520F1D" w:rsidRPr="00BA4179" w:rsidRDefault="00520F1D" w:rsidP="001B7622">
            <w:pPr>
              <w:rPr>
                <w:rFonts w:ascii="Century Gothic" w:hAnsi="Century Gothic"/>
              </w:rPr>
            </w:pPr>
            <w:r w:rsidRPr="00BA4179">
              <w:rPr>
                <w:rFonts w:ascii="Century Gothic" w:hAnsi="Century Gothic"/>
              </w:rPr>
              <w:t>nonmetallic</w:t>
            </w:r>
          </w:p>
          <w:p w:rsidR="00520F1D" w:rsidRDefault="00520F1D" w:rsidP="001B7622">
            <w:pPr>
              <w:rPr>
                <w:rFonts w:ascii="Century Gothic" w:hAnsi="Century Gothic"/>
              </w:rPr>
            </w:pPr>
          </w:p>
          <w:p w:rsidR="00520F1D" w:rsidRDefault="00520F1D" w:rsidP="00720C75">
            <w:pPr>
              <w:rPr>
                <w:rFonts w:ascii="Century Gothic" w:hAnsi="Century Gothic"/>
              </w:rPr>
            </w:pPr>
            <w:r>
              <w:rPr>
                <w:rFonts w:ascii="Century Gothic" w:hAnsi="Century Gothic"/>
              </w:rPr>
              <w:t xml:space="preserve">Your word: ______________________ </w:t>
            </w:r>
          </w:p>
          <w:p w:rsidR="00520F1D" w:rsidRPr="005B0A4D" w:rsidRDefault="00520F1D" w:rsidP="00720C75">
            <w:pPr>
              <w:rPr>
                <w:rFonts w:ascii="Century Gothic" w:hAnsi="Century Gothic"/>
              </w:rPr>
            </w:pPr>
            <w:r>
              <w:rPr>
                <w:rFonts w:ascii="Century Gothic" w:hAnsi="Century Gothic"/>
              </w:rPr>
              <w:t>Definition: ________________________________</w:t>
            </w:r>
          </w:p>
          <w:p w:rsidR="00520F1D" w:rsidRPr="00BA4179" w:rsidRDefault="00520F1D" w:rsidP="001B7622">
            <w:pPr>
              <w:rPr>
                <w:rFonts w:ascii="Century Gothic" w:hAnsi="Century Gothic"/>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3</w:t>
            </w:r>
          </w:p>
        </w:tc>
        <w:tc>
          <w:tcPr>
            <w:tcW w:w="951" w:type="dxa"/>
          </w:tcPr>
          <w:p w:rsidR="00520F1D" w:rsidRDefault="00520F1D" w:rsidP="005B0A4D">
            <w:pPr>
              <w:rPr>
                <w:rFonts w:ascii="Century Gothic" w:hAnsi="Century Gothic"/>
              </w:rPr>
            </w:pPr>
            <w:r w:rsidRPr="005B0A4D">
              <w:rPr>
                <w:rFonts w:ascii="Century Gothic" w:hAnsi="Century Gothic"/>
              </w:rPr>
              <w:t>pro-</w:t>
            </w: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Pr="005B0A4D" w:rsidRDefault="00520F1D" w:rsidP="005B0A4D">
            <w:pPr>
              <w:rPr>
                <w:rFonts w:ascii="Century Gothic" w:hAnsi="Century Gothic"/>
              </w:rPr>
            </w:pPr>
            <w:r>
              <w:rPr>
                <w:rFonts w:ascii="Century Gothic" w:hAnsi="Century Gothic"/>
                <w:i/>
              </w:rPr>
              <w:t>Prefix</w:t>
            </w:r>
          </w:p>
        </w:tc>
        <w:tc>
          <w:tcPr>
            <w:tcW w:w="2667" w:type="dxa"/>
          </w:tcPr>
          <w:p w:rsidR="00520F1D" w:rsidRPr="005B0A4D" w:rsidRDefault="00520F1D" w:rsidP="005B0A4D">
            <w:pPr>
              <w:rPr>
                <w:rFonts w:ascii="Century Gothic" w:hAnsi="Century Gothic"/>
              </w:rPr>
            </w:pPr>
            <w:r w:rsidRPr="005B0A4D">
              <w:rPr>
                <w:rFonts w:ascii="Century Gothic" w:hAnsi="Century Gothic"/>
              </w:rPr>
              <w:t>Forward</w:t>
            </w:r>
          </w:p>
          <w:p w:rsidR="00520F1D" w:rsidRDefault="00520F1D" w:rsidP="005B0A4D">
            <w:pPr>
              <w:rPr>
                <w:rFonts w:ascii="Century Gothic" w:hAnsi="Century Gothic"/>
              </w:rPr>
            </w:pPr>
            <w:r w:rsidRPr="005B0A4D">
              <w:rPr>
                <w:rFonts w:ascii="Century Gothic" w:hAnsi="Century Gothic"/>
              </w:rPr>
              <w:t>(</w:t>
            </w:r>
            <w:r w:rsidRPr="005B0A4D">
              <w:rPr>
                <w:rFonts w:ascii="Century Gothic" w:hAnsi="Century Gothic"/>
                <w:i/>
              </w:rPr>
              <w:t xml:space="preserve">also </w:t>
            </w:r>
            <w:r w:rsidRPr="005B0A4D">
              <w:rPr>
                <w:rFonts w:ascii="Century Gothic" w:hAnsi="Century Gothic"/>
              </w:rPr>
              <w:t>before, in front of, for)</w:t>
            </w:r>
          </w:p>
          <w:p w:rsidR="00520F1D" w:rsidRDefault="00520F1D" w:rsidP="005B0A4D">
            <w:pPr>
              <w:rPr>
                <w:rFonts w:ascii="Century Gothic" w:hAnsi="Century Gothic"/>
              </w:rPr>
            </w:pPr>
          </w:p>
          <w:p w:rsidR="00520F1D" w:rsidRPr="005B0A4D" w:rsidRDefault="00520F1D" w:rsidP="005B0A4D">
            <w:pPr>
              <w:rPr>
                <w:rFonts w:ascii="Century Gothic" w:hAnsi="Century Gothic"/>
              </w:rPr>
            </w:pPr>
          </w:p>
        </w:tc>
        <w:tc>
          <w:tcPr>
            <w:tcW w:w="5367" w:type="dxa"/>
          </w:tcPr>
          <w:p w:rsidR="00520F1D" w:rsidRDefault="00520F1D" w:rsidP="005B0A4D">
            <w:pPr>
              <w:rPr>
                <w:rFonts w:ascii="Century Gothic" w:hAnsi="Century Gothic" w:cs="Arial"/>
              </w:rPr>
            </w:pPr>
            <w:r w:rsidRPr="005B0A4D">
              <w:rPr>
                <w:rFonts w:ascii="Century Gothic" w:hAnsi="Century Gothic" w:cs="Arial"/>
              </w:rPr>
              <w:t>prognosis - a prediction of what will happen</w:t>
            </w:r>
          </w:p>
          <w:p w:rsidR="00520F1D" w:rsidRDefault="00520F1D" w:rsidP="005B0A4D">
            <w:pPr>
              <w:rPr>
                <w:rFonts w:ascii="Century Gothic" w:hAnsi="Century Gothic" w:cs="Arial"/>
              </w:rPr>
            </w:pPr>
            <w:r w:rsidRPr="005B0A4D">
              <w:rPr>
                <w:rFonts w:ascii="Century Gothic" w:hAnsi="Century Gothic" w:cs="Arial"/>
              </w:rPr>
              <w:t>prologue - a passage before the main part</w:t>
            </w:r>
          </w:p>
          <w:p w:rsidR="00520F1D" w:rsidRDefault="00520F1D" w:rsidP="005B0A4D">
            <w:pPr>
              <w:rPr>
                <w:rFonts w:ascii="Century Gothic" w:hAnsi="Century Gothic" w:cs="Arial"/>
              </w:rPr>
            </w:pPr>
            <w:r w:rsidRPr="005B0A4D">
              <w:rPr>
                <w:rFonts w:ascii="Century Gothic" w:hAnsi="Century Gothic" w:cs="Arial"/>
              </w:rPr>
              <w:t xml:space="preserve">prophet - a </w:t>
            </w:r>
            <w:r>
              <w:rPr>
                <w:rFonts w:ascii="Century Gothic" w:hAnsi="Century Gothic" w:cs="Arial"/>
              </w:rPr>
              <w:t>person who foretells the future</w:t>
            </w:r>
          </w:p>
          <w:p w:rsidR="00520F1D" w:rsidRPr="005B0A4D" w:rsidRDefault="00520F1D" w:rsidP="00BA4179">
            <w:pPr>
              <w:rPr>
                <w:rFonts w:ascii="Century Gothic" w:hAnsi="Century Gothic"/>
              </w:rPr>
            </w:pPr>
            <w:r>
              <w:rPr>
                <w:rFonts w:ascii="Century Gothic" w:hAnsi="Century Gothic"/>
              </w:rPr>
              <w:t>p</w:t>
            </w:r>
            <w:r w:rsidRPr="005B0A4D">
              <w:rPr>
                <w:rFonts w:ascii="Century Gothic" w:hAnsi="Century Gothic"/>
              </w:rPr>
              <w:t>roceed</w:t>
            </w:r>
          </w:p>
          <w:p w:rsidR="00520F1D" w:rsidRPr="005B0A4D" w:rsidRDefault="00520F1D" w:rsidP="00BA4179">
            <w:pPr>
              <w:rPr>
                <w:rFonts w:ascii="Century Gothic" w:hAnsi="Century Gothic"/>
              </w:rPr>
            </w:pPr>
            <w:r w:rsidRPr="005B0A4D">
              <w:rPr>
                <w:rFonts w:ascii="Century Gothic" w:hAnsi="Century Gothic"/>
              </w:rPr>
              <w:t>promote</w:t>
            </w:r>
          </w:p>
          <w:p w:rsidR="00520F1D" w:rsidRDefault="00520F1D" w:rsidP="005B0A4D">
            <w:pPr>
              <w:rPr>
                <w:rFonts w:ascii="Century Gothic" w:hAnsi="Century Gothic" w:cs="Arial"/>
              </w:rPr>
            </w:pPr>
          </w:p>
          <w:p w:rsidR="00520F1D" w:rsidRDefault="00520F1D" w:rsidP="00C011C6">
            <w:pPr>
              <w:rPr>
                <w:rFonts w:ascii="Century Gothic" w:hAnsi="Century Gothic"/>
              </w:rPr>
            </w:pPr>
            <w:r>
              <w:rPr>
                <w:rFonts w:ascii="Century Gothic" w:hAnsi="Century Gothic"/>
              </w:rPr>
              <w:t xml:space="preserve">Your word: ______________________ </w:t>
            </w:r>
          </w:p>
          <w:p w:rsidR="00520F1D" w:rsidRPr="005B0A4D" w:rsidRDefault="00520F1D" w:rsidP="00C011C6">
            <w:pPr>
              <w:rPr>
                <w:rFonts w:ascii="Century Gothic" w:hAnsi="Century Gothic"/>
              </w:rPr>
            </w:pPr>
            <w:r>
              <w:rPr>
                <w:rFonts w:ascii="Century Gothic" w:hAnsi="Century Gothic"/>
              </w:rPr>
              <w:t>Definition: ________________________________</w:t>
            </w:r>
          </w:p>
          <w:p w:rsidR="00520F1D" w:rsidRPr="005B0A4D" w:rsidRDefault="00520F1D" w:rsidP="005B0A4D">
            <w:pPr>
              <w:rPr>
                <w:rFonts w:ascii="Century Gothic" w:hAnsi="Century Gothic"/>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4</w:t>
            </w:r>
          </w:p>
        </w:tc>
        <w:tc>
          <w:tcPr>
            <w:tcW w:w="951" w:type="dxa"/>
          </w:tcPr>
          <w:p w:rsidR="00520F1D" w:rsidRDefault="00520F1D" w:rsidP="005B0A4D">
            <w:pPr>
              <w:rPr>
                <w:rFonts w:ascii="Century Gothic" w:hAnsi="Century Gothic"/>
              </w:rPr>
            </w:pPr>
            <w:r w:rsidRPr="005B0A4D">
              <w:rPr>
                <w:rFonts w:ascii="Century Gothic" w:hAnsi="Century Gothic"/>
              </w:rPr>
              <w:t>se-</w:t>
            </w: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Pr="005B0A4D" w:rsidRDefault="00520F1D" w:rsidP="005B0A4D">
            <w:pPr>
              <w:rPr>
                <w:rFonts w:ascii="Century Gothic" w:hAnsi="Century Gothic"/>
              </w:rPr>
            </w:pPr>
            <w:r>
              <w:rPr>
                <w:rFonts w:ascii="Century Gothic" w:hAnsi="Century Gothic"/>
                <w:i/>
              </w:rPr>
              <w:t>Prefix</w:t>
            </w:r>
          </w:p>
        </w:tc>
        <w:tc>
          <w:tcPr>
            <w:tcW w:w="2667" w:type="dxa"/>
          </w:tcPr>
          <w:p w:rsidR="00520F1D" w:rsidRDefault="00520F1D" w:rsidP="005B0A4D">
            <w:pPr>
              <w:rPr>
                <w:rFonts w:ascii="Century Gothic" w:hAnsi="Century Gothic"/>
              </w:rPr>
            </w:pPr>
            <w:r w:rsidRPr="005B0A4D">
              <w:rPr>
                <w:rFonts w:ascii="Century Gothic" w:hAnsi="Century Gothic"/>
              </w:rPr>
              <w:t>Apart</w:t>
            </w:r>
          </w:p>
          <w:p w:rsidR="00520F1D" w:rsidRPr="005B0A4D" w:rsidRDefault="00520F1D" w:rsidP="005B0A4D">
            <w:pPr>
              <w:rPr>
                <w:rFonts w:ascii="Century Gothic" w:hAnsi="Century Gothic"/>
              </w:rPr>
            </w:pPr>
          </w:p>
        </w:tc>
        <w:tc>
          <w:tcPr>
            <w:tcW w:w="5367" w:type="dxa"/>
          </w:tcPr>
          <w:p w:rsidR="00520F1D" w:rsidRDefault="00520F1D" w:rsidP="005B0A4D">
            <w:pPr>
              <w:rPr>
                <w:rFonts w:ascii="Century Gothic" w:hAnsi="Century Gothic" w:cs="Arial"/>
              </w:rPr>
            </w:pPr>
            <w:r w:rsidRPr="005B0A4D">
              <w:rPr>
                <w:rFonts w:ascii="Century Gothic" w:hAnsi="Century Gothic" w:cs="Arial"/>
              </w:rPr>
              <w:t>secede</w:t>
            </w:r>
            <w:r>
              <w:rPr>
                <w:rFonts w:ascii="Century Gothic" w:hAnsi="Century Gothic" w:cs="Arial"/>
              </w:rPr>
              <w:t xml:space="preserve"> - to formally break away from</w:t>
            </w:r>
          </w:p>
          <w:p w:rsidR="00520F1D" w:rsidRDefault="00520F1D" w:rsidP="005B0A4D">
            <w:pPr>
              <w:rPr>
                <w:rFonts w:ascii="Century Gothic" w:hAnsi="Century Gothic" w:cs="Arial"/>
              </w:rPr>
            </w:pPr>
            <w:r w:rsidRPr="005B0A4D">
              <w:rPr>
                <w:rFonts w:ascii="Century Gothic" w:hAnsi="Century Gothic" w:cs="Arial"/>
              </w:rPr>
              <w:t>seclude - to keep away from</w:t>
            </w:r>
          </w:p>
          <w:p w:rsidR="00520F1D" w:rsidRDefault="00520F1D" w:rsidP="005B0A4D">
            <w:pPr>
              <w:rPr>
                <w:rFonts w:ascii="Century Gothic" w:hAnsi="Century Gothic" w:cs="Arial"/>
              </w:rPr>
            </w:pPr>
          </w:p>
          <w:p w:rsidR="00520F1D" w:rsidRDefault="00520F1D" w:rsidP="00C011C6">
            <w:pPr>
              <w:rPr>
                <w:rFonts w:ascii="Century Gothic" w:hAnsi="Century Gothic"/>
              </w:rPr>
            </w:pPr>
            <w:r>
              <w:rPr>
                <w:rFonts w:ascii="Century Gothic" w:hAnsi="Century Gothic"/>
              </w:rPr>
              <w:t xml:space="preserve">Your word: ______________________ </w:t>
            </w:r>
          </w:p>
          <w:p w:rsidR="00520F1D" w:rsidRPr="005B0A4D" w:rsidRDefault="00520F1D" w:rsidP="00C011C6">
            <w:pPr>
              <w:rPr>
                <w:rFonts w:ascii="Century Gothic" w:hAnsi="Century Gothic"/>
              </w:rPr>
            </w:pPr>
            <w:r>
              <w:rPr>
                <w:rFonts w:ascii="Century Gothic" w:hAnsi="Century Gothic"/>
              </w:rPr>
              <w:t>Definition: ________________________________</w:t>
            </w:r>
          </w:p>
          <w:p w:rsidR="00520F1D" w:rsidRPr="005B0A4D" w:rsidRDefault="00520F1D" w:rsidP="005B0A4D">
            <w:pPr>
              <w:rPr>
                <w:rFonts w:ascii="Century Gothic" w:hAnsi="Century Gothic" w:cs="Arial"/>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5</w:t>
            </w:r>
          </w:p>
        </w:tc>
        <w:tc>
          <w:tcPr>
            <w:tcW w:w="951" w:type="dxa"/>
          </w:tcPr>
          <w:p w:rsidR="00520F1D" w:rsidRPr="005B0A4D" w:rsidRDefault="00520F1D" w:rsidP="005B0A4D">
            <w:pPr>
              <w:rPr>
                <w:rFonts w:ascii="Century Gothic" w:hAnsi="Century Gothic"/>
              </w:rPr>
            </w:pPr>
            <w:r w:rsidRPr="005B0A4D">
              <w:rPr>
                <w:rFonts w:ascii="Century Gothic" w:hAnsi="Century Gothic"/>
              </w:rPr>
              <w:t>un-</w:t>
            </w:r>
          </w:p>
          <w:p w:rsidR="00520F1D" w:rsidRPr="005B0A4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Pr="005B0A4D" w:rsidRDefault="00520F1D" w:rsidP="005B0A4D">
            <w:pPr>
              <w:rPr>
                <w:rFonts w:ascii="Century Gothic" w:hAnsi="Century Gothic"/>
              </w:rPr>
            </w:pPr>
            <w:r>
              <w:rPr>
                <w:rFonts w:ascii="Century Gothic" w:hAnsi="Century Gothic"/>
                <w:i/>
              </w:rPr>
              <w:t>Prefix</w:t>
            </w:r>
          </w:p>
        </w:tc>
        <w:tc>
          <w:tcPr>
            <w:tcW w:w="2667" w:type="dxa"/>
          </w:tcPr>
          <w:p w:rsidR="00520F1D" w:rsidRPr="005B0A4D" w:rsidRDefault="00520F1D" w:rsidP="005B0A4D">
            <w:pPr>
              <w:rPr>
                <w:rFonts w:ascii="Century Gothic" w:hAnsi="Century Gothic"/>
              </w:rPr>
            </w:pPr>
            <w:r w:rsidRPr="005B0A4D">
              <w:rPr>
                <w:rFonts w:ascii="Century Gothic" w:hAnsi="Century Gothic"/>
              </w:rPr>
              <w:t>1. not</w:t>
            </w:r>
          </w:p>
          <w:p w:rsidR="00520F1D" w:rsidRPr="005B0A4D" w:rsidRDefault="00520F1D" w:rsidP="005B0A4D">
            <w:pPr>
              <w:rPr>
                <w:rFonts w:ascii="Century Gothic" w:hAnsi="Century Gothic"/>
              </w:rPr>
            </w:pPr>
            <w:r w:rsidRPr="005B0A4D">
              <w:rPr>
                <w:rFonts w:ascii="Century Gothic" w:hAnsi="Century Gothic"/>
              </w:rPr>
              <w:t>2. opposite of</w:t>
            </w:r>
          </w:p>
          <w:p w:rsidR="00520F1D" w:rsidRPr="005B0A4D" w:rsidRDefault="00520F1D" w:rsidP="005B0A4D">
            <w:pPr>
              <w:rPr>
                <w:rFonts w:ascii="Century Gothic" w:hAnsi="Century Gothic"/>
              </w:rPr>
            </w:pPr>
            <w:r w:rsidRPr="005B0A4D">
              <w:rPr>
                <w:rFonts w:ascii="Century Gothic" w:hAnsi="Century Gothic"/>
              </w:rPr>
              <w:t>3. lacking</w:t>
            </w:r>
          </w:p>
        </w:tc>
        <w:tc>
          <w:tcPr>
            <w:tcW w:w="5367" w:type="dxa"/>
          </w:tcPr>
          <w:p w:rsidR="00520F1D" w:rsidRPr="005B0A4D" w:rsidRDefault="00520F1D" w:rsidP="005B0A4D">
            <w:pPr>
              <w:rPr>
                <w:rFonts w:ascii="Century Gothic" w:hAnsi="Century Gothic" w:cs="Arial"/>
              </w:rPr>
            </w:pPr>
            <w:r w:rsidRPr="005B0A4D">
              <w:rPr>
                <w:rFonts w:ascii="Century Gothic" w:hAnsi="Century Gothic" w:cs="Arial"/>
              </w:rPr>
              <w:t>unabridged - not shortened</w:t>
            </w:r>
          </w:p>
          <w:p w:rsidR="00520F1D" w:rsidRPr="005B0A4D" w:rsidRDefault="00520F1D" w:rsidP="005B0A4D">
            <w:pPr>
              <w:rPr>
                <w:rFonts w:ascii="Century Gothic" w:hAnsi="Century Gothic" w:cs="Arial"/>
              </w:rPr>
            </w:pPr>
            <w:r w:rsidRPr="005B0A4D">
              <w:rPr>
                <w:rFonts w:ascii="Century Gothic" w:hAnsi="Century Gothic" w:cs="Arial"/>
              </w:rPr>
              <w:t>unfair - opposite of fair</w:t>
            </w:r>
          </w:p>
          <w:p w:rsidR="00520F1D" w:rsidRDefault="00520F1D" w:rsidP="005B0A4D">
            <w:pPr>
              <w:rPr>
                <w:rFonts w:ascii="Century Gothic" w:hAnsi="Century Gothic" w:cs="Arial"/>
              </w:rPr>
            </w:pPr>
            <w:r w:rsidRPr="005B0A4D">
              <w:rPr>
                <w:rFonts w:ascii="Century Gothic" w:hAnsi="Century Gothic" w:cs="Arial"/>
              </w:rPr>
              <w:t>un</w:t>
            </w:r>
            <w:r>
              <w:rPr>
                <w:rFonts w:ascii="Century Gothic" w:hAnsi="Century Gothic" w:cs="Arial"/>
              </w:rPr>
              <w:t>friendly - lacking friendliness</w:t>
            </w:r>
          </w:p>
          <w:p w:rsidR="00520F1D" w:rsidRPr="005B0A4D" w:rsidRDefault="00520F1D" w:rsidP="00BA4179">
            <w:pPr>
              <w:rPr>
                <w:rFonts w:ascii="Century Gothic" w:hAnsi="Century Gothic"/>
              </w:rPr>
            </w:pPr>
            <w:r>
              <w:rPr>
                <w:rFonts w:ascii="Century Gothic" w:hAnsi="Century Gothic"/>
              </w:rPr>
              <w:t>u</w:t>
            </w:r>
            <w:r w:rsidRPr="005B0A4D">
              <w:rPr>
                <w:rFonts w:ascii="Century Gothic" w:hAnsi="Century Gothic"/>
              </w:rPr>
              <w:t>nhappy</w:t>
            </w:r>
          </w:p>
          <w:p w:rsidR="00520F1D" w:rsidRDefault="00520F1D" w:rsidP="005B0A4D">
            <w:pPr>
              <w:rPr>
                <w:rFonts w:ascii="Century Gothic" w:hAnsi="Century Gothic" w:cs="Arial"/>
              </w:rPr>
            </w:pPr>
          </w:p>
          <w:p w:rsidR="00520F1D" w:rsidRDefault="00520F1D" w:rsidP="00C011C6">
            <w:pPr>
              <w:rPr>
                <w:rFonts w:ascii="Century Gothic" w:hAnsi="Century Gothic"/>
              </w:rPr>
            </w:pPr>
            <w:r>
              <w:rPr>
                <w:rFonts w:ascii="Century Gothic" w:hAnsi="Century Gothic"/>
              </w:rPr>
              <w:t xml:space="preserve">Your word: ______________________ </w:t>
            </w:r>
          </w:p>
          <w:p w:rsidR="00520F1D" w:rsidRPr="005B0A4D" w:rsidRDefault="00520F1D" w:rsidP="00C011C6">
            <w:pPr>
              <w:rPr>
                <w:rFonts w:ascii="Century Gothic" w:hAnsi="Century Gothic"/>
              </w:rPr>
            </w:pPr>
            <w:r>
              <w:rPr>
                <w:rFonts w:ascii="Century Gothic" w:hAnsi="Century Gothic"/>
              </w:rPr>
              <w:t>Definition: ________________________________</w:t>
            </w:r>
          </w:p>
          <w:p w:rsidR="00520F1D" w:rsidRPr="005B0A4D" w:rsidRDefault="00520F1D" w:rsidP="005B0A4D">
            <w:pPr>
              <w:rPr>
                <w:rFonts w:ascii="Century Gothic" w:hAnsi="Century Gothic"/>
              </w:rPr>
            </w:pPr>
          </w:p>
        </w:tc>
      </w:tr>
      <w:tr w:rsidR="00520F1D" w:rsidRPr="005B0A4D" w:rsidTr="00BB0612">
        <w:tc>
          <w:tcPr>
            <w:tcW w:w="483" w:type="dxa"/>
          </w:tcPr>
          <w:p w:rsidR="00520F1D" w:rsidRPr="005B0A4D" w:rsidRDefault="00520F1D" w:rsidP="005B0A4D">
            <w:pPr>
              <w:rPr>
                <w:rFonts w:ascii="Century Gothic" w:hAnsi="Century Gothic"/>
              </w:rPr>
            </w:pPr>
            <w:r w:rsidRPr="005B0A4D">
              <w:rPr>
                <w:rFonts w:ascii="Century Gothic" w:hAnsi="Century Gothic"/>
              </w:rPr>
              <w:t>6</w:t>
            </w:r>
          </w:p>
        </w:tc>
        <w:tc>
          <w:tcPr>
            <w:tcW w:w="951" w:type="dxa"/>
          </w:tcPr>
          <w:p w:rsidR="00520F1D" w:rsidRDefault="00520F1D" w:rsidP="005B0A4D">
            <w:pPr>
              <w:rPr>
                <w:rFonts w:ascii="Century Gothic" w:hAnsi="Century Gothic"/>
              </w:rPr>
            </w:pPr>
            <w:r w:rsidRPr="005B0A4D">
              <w:rPr>
                <w:rFonts w:ascii="Century Gothic" w:hAnsi="Century Gothic"/>
              </w:rPr>
              <w:t>bas-</w:t>
            </w: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Default="00520F1D" w:rsidP="005B0A4D">
            <w:pPr>
              <w:rPr>
                <w:rFonts w:ascii="Century Gothic" w:hAnsi="Century Gothic"/>
              </w:rPr>
            </w:pPr>
          </w:p>
          <w:p w:rsidR="00520F1D" w:rsidRPr="005B0A4D" w:rsidRDefault="00520F1D" w:rsidP="005B0A4D">
            <w:pPr>
              <w:rPr>
                <w:rFonts w:ascii="Century Gothic" w:hAnsi="Century Gothic"/>
              </w:rPr>
            </w:pPr>
            <w:r>
              <w:rPr>
                <w:rFonts w:ascii="Century Gothic" w:hAnsi="Century Gothic"/>
                <w:i/>
              </w:rPr>
              <w:t>Root</w:t>
            </w:r>
          </w:p>
        </w:tc>
        <w:tc>
          <w:tcPr>
            <w:tcW w:w="2667" w:type="dxa"/>
          </w:tcPr>
          <w:p w:rsidR="00520F1D" w:rsidRPr="005B0A4D" w:rsidRDefault="00520F1D" w:rsidP="005B0A4D">
            <w:pPr>
              <w:rPr>
                <w:rFonts w:ascii="Century Gothic" w:hAnsi="Century Gothic"/>
              </w:rPr>
            </w:pPr>
            <w:r w:rsidRPr="005B0A4D">
              <w:rPr>
                <w:rFonts w:ascii="Century Gothic" w:hAnsi="Century Gothic"/>
              </w:rPr>
              <w:t>low</w:t>
            </w:r>
          </w:p>
        </w:tc>
        <w:tc>
          <w:tcPr>
            <w:tcW w:w="5367" w:type="dxa"/>
          </w:tcPr>
          <w:p w:rsidR="00520F1D" w:rsidRPr="005B0A4D" w:rsidRDefault="00520F1D" w:rsidP="005B0A4D">
            <w:pPr>
              <w:rPr>
                <w:rFonts w:ascii="Century Gothic" w:hAnsi="Century Gothic"/>
              </w:rPr>
            </w:pPr>
            <w:r>
              <w:rPr>
                <w:rFonts w:ascii="Century Gothic" w:hAnsi="Century Gothic"/>
              </w:rPr>
              <w:t>b</w:t>
            </w:r>
            <w:r w:rsidRPr="005B0A4D">
              <w:rPr>
                <w:rFonts w:ascii="Century Gothic" w:hAnsi="Century Gothic"/>
              </w:rPr>
              <w:t>asement</w:t>
            </w:r>
          </w:p>
          <w:p w:rsidR="00520F1D" w:rsidRPr="005B0A4D" w:rsidRDefault="00520F1D" w:rsidP="005B0A4D">
            <w:pPr>
              <w:rPr>
                <w:rFonts w:ascii="Century Gothic" w:hAnsi="Century Gothic"/>
              </w:rPr>
            </w:pPr>
            <w:r>
              <w:rPr>
                <w:rFonts w:ascii="Century Gothic" w:hAnsi="Century Gothic"/>
              </w:rPr>
              <w:t>b</w:t>
            </w:r>
            <w:r w:rsidRPr="005B0A4D">
              <w:rPr>
                <w:rFonts w:ascii="Century Gothic" w:hAnsi="Century Gothic"/>
              </w:rPr>
              <w:t xml:space="preserve">ass </w:t>
            </w:r>
          </w:p>
          <w:p w:rsidR="00520F1D" w:rsidRDefault="00520F1D" w:rsidP="005B0A4D">
            <w:pPr>
              <w:rPr>
                <w:rFonts w:ascii="Century Gothic" w:hAnsi="Century Gothic"/>
              </w:rPr>
            </w:pPr>
          </w:p>
          <w:p w:rsidR="00520F1D" w:rsidRDefault="00520F1D" w:rsidP="00C011C6">
            <w:pPr>
              <w:rPr>
                <w:rFonts w:ascii="Century Gothic" w:hAnsi="Century Gothic"/>
              </w:rPr>
            </w:pPr>
            <w:r>
              <w:rPr>
                <w:rFonts w:ascii="Century Gothic" w:hAnsi="Century Gothic"/>
              </w:rPr>
              <w:t xml:space="preserve">Your word: ______________________ </w:t>
            </w:r>
          </w:p>
          <w:p w:rsidR="00520F1D" w:rsidRDefault="00520F1D" w:rsidP="00C011C6">
            <w:pPr>
              <w:rPr>
                <w:rFonts w:ascii="Century Gothic" w:hAnsi="Century Gothic"/>
              </w:rPr>
            </w:pPr>
            <w:r>
              <w:rPr>
                <w:rFonts w:ascii="Century Gothic" w:hAnsi="Century Gothic"/>
              </w:rPr>
              <w:t>Definition: ________________________________</w:t>
            </w:r>
          </w:p>
          <w:p w:rsidR="00520F1D" w:rsidRPr="005B0A4D" w:rsidRDefault="00520F1D" w:rsidP="00263B1C">
            <w:pPr>
              <w:rPr>
                <w:rFonts w:ascii="Century Gothic" w:hAnsi="Century Gothic"/>
              </w:rPr>
            </w:pPr>
          </w:p>
        </w:tc>
      </w:tr>
      <w:tr w:rsidR="00520F1D" w:rsidRPr="005B0A4D" w:rsidTr="00BB0612">
        <w:tc>
          <w:tcPr>
            <w:tcW w:w="483" w:type="dxa"/>
          </w:tcPr>
          <w:p w:rsidR="00520F1D" w:rsidRPr="005B0A4D" w:rsidRDefault="00520F1D" w:rsidP="001B7622">
            <w:pPr>
              <w:rPr>
                <w:rFonts w:ascii="Century Gothic" w:hAnsi="Century Gothic"/>
              </w:rPr>
            </w:pPr>
            <w:r w:rsidRPr="005B0A4D">
              <w:rPr>
                <w:rFonts w:ascii="Century Gothic" w:hAnsi="Century Gothic"/>
              </w:rPr>
              <w:t>7</w:t>
            </w:r>
          </w:p>
        </w:tc>
        <w:tc>
          <w:tcPr>
            <w:tcW w:w="951" w:type="dxa"/>
          </w:tcPr>
          <w:p w:rsidR="00520F1D" w:rsidRPr="00720C75" w:rsidRDefault="00520F1D" w:rsidP="001B7622">
            <w:pPr>
              <w:rPr>
                <w:rFonts w:ascii="Century Gothic" w:hAnsi="Century Gothic"/>
                <w:bCs/>
              </w:rPr>
            </w:pPr>
            <w:r w:rsidRPr="00720C75">
              <w:rPr>
                <w:rFonts w:ascii="Century Gothic" w:hAnsi="Century Gothic"/>
                <w:bCs/>
              </w:rPr>
              <w:t>tact-</w:t>
            </w:r>
            <w:r w:rsidRPr="005B0A4D">
              <w:rPr>
                <w:rFonts w:ascii="Century Gothic" w:hAnsi="Century Gothic"/>
                <w:bCs/>
              </w:rPr>
              <w:t xml:space="preserve"> tang</w:t>
            </w:r>
            <w:r w:rsidRPr="00720C75">
              <w:rPr>
                <w:rFonts w:ascii="Century Gothic" w:hAnsi="Century Gothic"/>
                <w:bCs/>
              </w:rPr>
              <w:t>-</w:t>
            </w:r>
          </w:p>
          <w:p w:rsidR="00520F1D" w:rsidRPr="00720C75" w:rsidRDefault="00520F1D" w:rsidP="001B7622">
            <w:pPr>
              <w:rPr>
                <w:rFonts w:ascii="Century Gothic" w:hAnsi="Century Gothic"/>
                <w:bCs/>
              </w:rPr>
            </w:pPr>
          </w:p>
          <w:p w:rsidR="00520F1D" w:rsidRPr="00720C75" w:rsidRDefault="00520F1D" w:rsidP="001B7622">
            <w:pPr>
              <w:rPr>
                <w:rFonts w:ascii="Century Gothic" w:hAnsi="Century Gothic"/>
                <w:bCs/>
              </w:rPr>
            </w:pPr>
          </w:p>
          <w:p w:rsidR="00520F1D" w:rsidRPr="005B0A4D" w:rsidRDefault="00520F1D" w:rsidP="001B7622">
            <w:pPr>
              <w:rPr>
                <w:rFonts w:ascii="Century Gothic" w:hAnsi="Century Gothic"/>
              </w:rPr>
            </w:pPr>
            <w:r w:rsidRPr="00720C75">
              <w:rPr>
                <w:rFonts w:ascii="Century Gothic" w:hAnsi="Century Gothic"/>
                <w:i/>
              </w:rPr>
              <w:t xml:space="preserve">Root </w:t>
            </w:r>
          </w:p>
        </w:tc>
        <w:tc>
          <w:tcPr>
            <w:tcW w:w="2667" w:type="dxa"/>
          </w:tcPr>
          <w:p w:rsidR="00520F1D" w:rsidRPr="005B0A4D" w:rsidRDefault="00520F1D" w:rsidP="001B7622">
            <w:pPr>
              <w:rPr>
                <w:rFonts w:ascii="Century Gothic" w:hAnsi="Century Gothic"/>
              </w:rPr>
            </w:pPr>
            <w:r w:rsidRPr="005B0A4D">
              <w:rPr>
                <w:rFonts w:ascii="Century Gothic" w:hAnsi="Century Gothic"/>
              </w:rPr>
              <w:t>touch</w:t>
            </w:r>
          </w:p>
        </w:tc>
        <w:tc>
          <w:tcPr>
            <w:tcW w:w="5367" w:type="dxa"/>
          </w:tcPr>
          <w:p w:rsidR="00520F1D" w:rsidRPr="00720C75" w:rsidRDefault="00520F1D" w:rsidP="001B7622">
            <w:pPr>
              <w:rPr>
                <w:rFonts w:ascii="Century Gothic" w:hAnsi="Century Gothic" w:cs="Arial"/>
              </w:rPr>
            </w:pPr>
            <w:r w:rsidRPr="005B0A4D">
              <w:rPr>
                <w:rFonts w:ascii="Century Gothic" w:hAnsi="Century Gothic" w:cs="Arial"/>
              </w:rPr>
              <w:t>contact - a s</w:t>
            </w:r>
            <w:r w:rsidRPr="00720C75">
              <w:rPr>
                <w:rFonts w:ascii="Century Gothic" w:hAnsi="Century Gothic" w:cs="Arial"/>
              </w:rPr>
              <w:t>tate in which two things touch</w:t>
            </w:r>
          </w:p>
          <w:p w:rsidR="00520F1D" w:rsidRPr="00720C75" w:rsidRDefault="00520F1D" w:rsidP="001B7622">
            <w:pPr>
              <w:rPr>
                <w:rFonts w:ascii="Century Gothic" w:hAnsi="Century Gothic" w:cs="Arial"/>
              </w:rPr>
            </w:pPr>
            <w:r w:rsidRPr="005B0A4D">
              <w:rPr>
                <w:rFonts w:ascii="Century Gothic" w:hAnsi="Century Gothic" w:cs="Arial"/>
              </w:rPr>
              <w:t xml:space="preserve">tactile - </w:t>
            </w:r>
            <w:r w:rsidRPr="00720C75">
              <w:rPr>
                <w:rFonts w:ascii="Century Gothic" w:hAnsi="Century Gothic" w:cs="Arial"/>
              </w:rPr>
              <w:t>relating to the sense of touch</w:t>
            </w:r>
          </w:p>
          <w:p w:rsidR="00520F1D" w:rsidRPr="009D3EF5" w:rsidRDefault="00520F1D" w:rsidP="001B7622">
            <w:pPr>
              <w:rPr>
                <w:rFonts w:ascii="Century Gothic" w:hAnsi="Century Gothic" w:cs="Arial"/>
              </w:rPr>
            </w:pPr>
            <w:r w:rsidRPr="005B0A4D">
              <w:rPr>
                <w:rFonts w:ascii="Century Gothic" w:hAnsi="Century Gothic" w:cs="Arial"/>
              </w:rPr>
              <w:t>tangible - able to be touched</w:t>
            </w:r>
          </w:p>
          <w:p w:rsidR="00520F1D" w:rsidRDefault="00520F1D" w:rsidP="001B7622">
            <w:pPr>
              <w:rPr>
                <w:rFonts w:ascii="Century Gothic" w:hAnsi="Century Gothic" w:cs="Arial"/>
              </w:rPr>
            </w:pPr>
            <w:r>
              <w:rPr>
                <w:rFonts w:ascii="Century Gothic" w:hAnsi="Century Gothic" w:cs="Arial"/>
              </w:rPr>
              <w:t>intact - with nothing missing</w:t>
            </w:r>
          </w:p>
          <w:p w:rsidR="00520F1D" w:rsidRPr="005B0A4D" w:rsidRDefault="00520F1D" w:rsidP="004D0DE1">
            <w:pPr>
              <w:rPr>
                <w:rFonts w:ascii="Century Gothic" w:hAnsi="Century Gothic"/>
              </w:rPr>
            </w:pPr>
            <w:r w:rsidRPr="00720C75">
              <w:rPr>
                <w:rFonts w:ascii="Century Gothic" w:hAnsi="Century Gothic"/>
              </w:rPr>
              <w:t xml:space="preserve">Your word: ______________________ </w:t>
            </w:r>
          </w:p>
        </w:tc>
      </w:tr>
      <w:tr w:rsidR="00520F1D" w:rsidRPr="005B0A4D" w:rsidTr="00BB0612">
        <w:tc>
          <w:tcPr>
            <w:tcW w:w="483" w:type="dxa"/>
            <w:shd w:val="pct5" w:color="auto" w:fill="auto"/>
          </w:tcPr>
          <w:p w:rsidR="00520F1D" w:rsidRPr="005B0A4D" w:rsidRDefault="00520F1D" w:rsidP="001B7622">
            <w:pPr>
              <w:rPr>
                <w:rFonts w:ascii="Century Gothic" w:hAnsi="Century Gothic"/>
              </w:rPr>
            </w:pPr>
          </w:p>
        </w:tc>
        <w:tc>
          <w:tcPr>
            <w:tcW w:w="951" w:type="dxa"/>
            <w:shd w:val="pct5" w:color="auto" w:fill="auto"/>
          </w:tcPr>
          <w:p w:rsidR="00520F1D" w:rsidRPr="005B0A4D" w:rsidRDefault="00520F1D" w:rsidP="001B7622">
            <w:pPr>
              <w:rPr>
                <w:rFonts w:ascii="Century Gothic" w:hAnsi="Century Gothic"/>
                <w:b/>
              </w:rPr>
            </w:pPr>
            <w:r w:rsidRPr="005B0A4D">
              <w:rPr>
                <w:rFonts w:ascii="Century Gothic" w:hAnsi="Century Gothic"/>
                <w:b/>
              </w:rPr>
              <w:t>Root/</w:t>
            </w:r>
          </w:p>
          <w:p w:rsidR="00520F1D" w:rsidRPr="005B0A4D" w:rsidRDefault="00520F1D" w:rsidP="001B7622">
            <w:pPr>
              <w:rPr>
                <w:rFonts w:ascii="Century Gothic" w:hAnsi="Century Gothic"/>
                <w:b/>
              </w:rPr>
            </w:pPr>
            <w:r w:rsidRPr="005B0A4D">
              <w:rPr>
                <w:rFonts w:ascii="Century Gothic" w:hAnsi="Century Gothic"/>
                <w:b/>
              </w:rPr>
              <w:t>Prefix/</w:t>
            </w:r>
          </w:p>
          <w:p w:rsidR="00520F1D" w:rsidRPr="005B0A4D" w:rsidRDefault="00520F1D" w:rsidP="001B7622">
            <w:pPr>
              <w:rPr>
                <w:rFonts w:ascii="Century Gothic" w:hAnsi="Century Gothic"/>
                <w:b/>
              </w:rPr>
            </w:pPr>
            <w:r w:rsidRPr="005B0A4D">
              <w:rPr>
                <w:rFonts w:ascii="Century Gothic" w:hAnsi="Century Gothic"/>
                <w:b/>
              </w:rPr>
              <w:t>Suffix</w:t>
            </w:r>
          </w:p>
        </w:tc>
        <w:tc>
          <w:tcPr>
            <w:tcW w:w="2667" w:type="dxa"/>
            <w:shd w:val="pct5" w:color="auto" w:fill="auto"/>
          </w:tcPr>
          <w:p w:rsidR="00520F1D" w:rsidRPr="005B0A4D" w:rsidRDefault="00520F1D" w:rsidP="001B7622">
            <w:pPr>
              <w:rPr>
                <w:rFonts w:ascii="Century Gothic" w:hAnsi="Century Gothic"/>
                <w:b/>
              </w:rPr>
            </w:pPr>
            <w:r w:rsidRPr="005B0A4D">
              <w:rPr>
                <w:rFonts w:ascii="Century Gothic" w:hAnsi="Century Gothic"/>
                <w:b/>
              </w:rPr>
              <w:t>Meaning</w:t>
            </w:r>
          </w:p>
        </w:tc>
        <w:tc>
          <w:tcPr>
            <w:tcW w:w="5367" w:type="dxa"/>
            <w:shd w:val="pct5" w:color="auto" w:fill="auto"/>
          </w:tcPr>
          <w:p w:rsidR="00520F1D" w:rsidRPr="00720C75" w:rsidRDefault="00520F1D" w:rsidP="001B7622">
            <w:pPr>
              <w:rPr>
                <w:rFonts w:ascii="Century Gothic" w:hAnsi="Century Gothic"/>
                <w:b/>
              </w:rPr>
            </w:pPr>
            <w:r w:rsidRPr="005B0A4D">
              <w:rPr>
                <w:rFonts w:ascii="Century Gothic" w:hAnsi="Century Gothic"/>
                <w:b/>
              </w:rPr>
              <w:t>Examples</w:t>
            </w:r>
          </w:p>
          <w:p w:rsidR="00520F1D" w:rsidRPr="005B0A4D" w:rsidRDefault="00520F1D" w:rsidP="001B7622">
            <w:pPr>
              <w:rPr>
                <w:rFonts w:ascii="Century Gothic" w:hAnsi="Century Gothic"/>
                <w:b/>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8</w:t>
            </w:r>
          </w:p>
        </w:tc>
        <w:tc>
          <w:tcPr>
            <w:tcW w:w="951" w:type="dxa"/>
          </w:tcPr>
          <w:p w:rsidR="00520F1D" w:rsidRPr="00720C75" w:rsidRDefault="00520F1D" w:rsidP="005B0A4D">
            <w:pPr>
              <w:rPr>
                <w:rFonts w:ascii="Century Gothic" w:hAnsi="Century Gothic"/>
              </w:rPr>
            </w:pPr>
            <w:r w:rsidRPr="005B0A4D">
              <w:rPr>
                <w:rFonts w:ascii="Century Gothic" w:hAnsi="Century Gothic"/>
              </w:rPr>
              <w:t>ten-</w:t>
            </w: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5B0A4D" w:rsidRDefault="00520F1D" w:rsidP="005B0A4D">
            <w:pPr>
              <w:rPr>
                <w:rFonts w:ascii="Century Gothic" w:hAnsi="Century Gothic"/>
              </w:rPr>
            </w:pPr>
            <w:r w:rsidRPr="00720C75">
              <w:rPr>
                <w:rFonts w:ascii="Century Gothic" w:hAnsi="Century Gothic"/>
                <w:i/>
              </w:rPr>
              <w:t xml:space="preserve">Root </w:t>
            </w:r>
          </w:p>
        </w:tc>
        <w:tc>
          <w:tcPr>
            <w:tcW w:w="2667" w:type="dxa"/>
          </w:tcPr>
          <w:p w:rsidR="00520F1D" w:rsidRPr="005B0A4D" w:rsidRDefault="00520F1D" w:rsidP="005B0A4D">
            <w:pPr>
              <w:rPr>
                <w:rFonts w:ascii="Century Gothic" w:hAnsi="Century Gothic"/>
              </w:rPr>
            </w:pPr>
            <w:r w:rsidRPr="005B0A4D">
              <w:rPr>
                <w:rFonts w:ascii="Century Gothic" w:hAnsi="Century Gothic"/>
              </w:rPr>
              <w:t>hold</w:t>
            </w:r>
          </w:p>
        </w:tc>
        <w:tc>
          <w:tcPr>
            <w:tcW w:w="5367" w:type="dxa"/>
          </w:tcPr>
          <w:p w:rsidR="00520F1D" w:rsidRPr="005B0A4D" w:rsidRDefault="00520F1D" w:rsidP="005B0A4D">
            <w:pPr>
              <w:rPr>
                <w:rFonts w:ascii="Century Gothic" w:hAnsi="Century Gothic"/>
              </w:rPr>
            </w:pPr>
            <w:r w:rsidRPr="00720C75">
              <w:rPr>
                <w:rFonts w:ascii="Century Gothic" w:hAnsi="Century Gothic"/>
              </w:rPr>
              <w:t>t</w:t>
            </w:r>
            <w:r w:rsidRPr="005B0A4D">
              <w:rPr>
                <w:rFonts w:ascii="Century Gothic" w:hAnsi="Century Gothic"/>
              </w:rPr>
              <w:t>enacious</w:t>
            </w:r>
          </w:p>
          <w:p w:rsidR="00520F1D" w:rsidRPr="00720C75" w:rsidRDefault="00520F1D" w:rsidP="005B0A4D">
            <w:pPr>
              <w:rPr>
                <w:rFonts w:ascii="Century Gothic" w:hAnsi="Century Gothic"/>
              </w:rPr>
            </w:pPr>
            <w:r w:rsidRPr="00720C75">
              <w:rPr>
                <w:rFonts w:ascii="Century Gothic" w:hAnsi="Century Gothic"/>
              </w:rPr>
              <w:t>r</w:t>
            </w:r>
            <w:r w:rsidRPr="005B0A4D">
              <w:rPr>
                <w:rFonts w:ascii="Century Gothic" w:hAnsi="Century Gothic"/>
              </w:rPr>
              <w:t>etentive</w:t>
            </w:r>
          </w:p>
          <w:p w:rsidR="00520F1D" w:rsidRPr="00720C75" w:rsidRDefault="00520F1D" w:rsidP="005B0A4D">
            <w:pPr>
              <w:rPr>
                <w:rFonts w:ascii="Century Gothic" w:hAnsi="Century Gothic"/>
              </w:rPr>
            </w:pPr>
          </w:p>
          <w:p w:rsidR="00520F1D" w:rsidRPr="00720C75" w:rsidRDefault="00520F1D" w:rsidP="00C011C6">
            <w:pPr>
              <w:rPr>
                <w:rFonts w:ascii="Century Gothic" w:hAnsi="Century Gothic"/>
              </w:rPr>
            </w:pPr>
            <w:r w:rsidRPr="00720C75">
              <w:rPr>
                <w:rFonts w:ascii="Century Gothic" w:hAnsi="Century Gothic"/>
              </w:rPr>
              <w:t xml:space="preserve">Your word: ______________________ </w:t>
            </w:r>
          </w:p>
          <w:p w:rsidR="00520F1D" w:rsidRPr="005B0A4D" w:rsidRDefault="00520F1D" w:rsidP="00C011C6">
            <w:pPr>
              <w:rPr>
                <w:rFonts w:ascii="Century Gothic" w:hAnsi="Century Gothic"/>
              </w:rPr>
            </w:pPr>
            <w:r w:rsidRPr="00720C75">
              <w:rPr>
                <w:rFonts w:ascii="Century Gothic" w:hAnsi="Century Gothic"/>
              </w:rPr>
              <w:t>Definition: ________________________________</w:t>
            </w:r>
          </w:p>
          <w:p w:rsidR="00520F1D" w:rsidRPr="005B0A4D" w:rsidRDefault="00520F1D" w:rsidP="005B0A4D">
            <w:pPr>
              <w:rPr>
                <w:rFonts w:ascii="Century Gothic" w:hAnsi="Century Gothic"/>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9</w:t>
            </w:r>
          </w:p>
        </w:tc>
        <w:tc>
          <w:tcPr>
            <w:tcW w:w="951" w:type="dxa"/>
          </w:tcPr>
          <w:p w:rsidR="00520F1D" w:rsidRPr="00720C75" w:rsidRDefault="00520F1D" w:rsidP="005B0A4D">
            <w:pPr>
              <w:rPr>
                <w:rFonts w:ascii="Century Gothic" w:hAnsi="Century Gothic"/>
              </w:rPr>
            </w:pPr>
            <w:r w:rsidRPr="005B0A4D">
              <w:rPr>
                <w:rFonts w:ascii="Century Gothic" w:hAnsi="Century Gothic"/>
              </w:rPr>
              <w:t>-less</w:t>
            </w: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5B0A4D" w:rsidRDefault="00520F1D" w:rsidP="005B0A4D">
            <w:pPr>
              <w:rPr>
                <w:rFonts w:ascii="Century Gothic" w:hAnsi="Century Gothic"/>
              </w:rPr>
            </w:pPr>
            <w:r w:rsidRPr="00720C75">
              <w:rPr>
                <w:rFonts w:ascii="Century Gothic" w:hAnsi="Century Gothic"/>
                <w:i/>
              </w:rPr>
              <w:t>Suffix</w:t>
            </w:r>
          </w:p>
        </w:tc>
        <w:tc>
          <w:tcPr>
            <w:tcW w:w="2667" w:type="dxa"/>
          </w:tcPr>
          <w:p w:rsidR="00520F1D" w:rsidRPr="005B0A4D" w:rsidRDefault="00520F1D" w:rsidP="005B0A4D">
            <w:pPr>
              <w:rPr>
                <w:rFonts w:ascii="Century Gothic" w:hAnsi="Century Gothic"/>
              </w:rPr>
            </w:pPr>
            <w:r w:rsidRPr="005B0A4D">
              <w:rPr>
                <w:rFonts w:ascii="Century Gothic" w:hAnsi="Century Gothic"/>
              </w:rPr>
              <w:t>Without, lacking (adj)</w:t>
            </w:r>
          </w:p>
        </w:tc>
        <w:tc>
          <w:tcPr>
            <w:tcW w:w="5367" w:type="dxa"/>
          </w:tcPr>
          <w:p w:rsidR="00520F1D" w:rsidRPr="005B0A4D" w:rsidRDefault="00520F1D" w:rsidP="005B0A4D">
            <w:pPr>
              <w:rPr>
                <w:rFonts w:ascii="Century Gothic" w:hAnsi="Century Gothic"/>
              </w:rPr>
            </w:pPr>
            <w:r w:rsidRPr="00720C75">
              <w:rPr>
                <w:rFonts w:ascii="Century Gothic" w:hAnsi="Century Gothic"/>
              </w:rPr>
              <w:t>m</w:t>
            </w:r>
            <w:r w:rsidRPr="005B0A4D">
              <w:rPr>
                <w:rFonts w:ascii="Century Gothic" w:hAnsi="Century Gothic"/>
              </w:rPr>
              <w:t>eaningless</w:t>
            </w:r>
          </w:p>
          <w:p w:rsidR="00520F1D" w:rsidRPr="005B0A4D" w:rsidRDefault="00520F1D" w:rsidP="005B0A4D">
            <w:pPr>
              <w:rPr>
                <w:rFonts w:ascii="Century Gothic" w:hAnsi="Century Gothic" w:cs="Arial"/>
              </w:rPr>
            </w:pPr>
            <w:r w:rsidRPr="00720C75">
              <w:rPr>
                <w:rFonts w:ascii="Century Gothic" w:hAnsi="Century Gothic" w:cs="Arial"/>
              </w:rPr>
              <w:t>f</w:t>
            </w:r>
            <w:r w:rsidRPr="005B0A4D">
              <w:rPr>
                <w:rFonts w:ascii="Century Gothic" w:hAnsi="Century Gothic" w:cs="Arial"/>
              </w:rPr>
              <w:t>earless</w:t>
            </w:r>
          </w:p>
          <w:p w:rsidR="00520F1D" w:rsidRPr="005B0A4D" w:rsidRDefault="00520F1D" w:rsidP="005B0A4D">
            <w:pPr>
              <w:rPr>
                <w:rFonts w:ascii="Century Gothic" w:hAnsi="Century Gothic" w:cs="Arial"/>
              </w:rPr>
            </w:pPr>
            <w:r w:rsidRPr="005B0A4D">
              <w:rPr>
                <w:rFonts w:ascii="Century Gothic" w:hAnsi="Century Gothic" w:cs="Arial"/>
              </w:rPr>
              <w:t>Helpless</w:t>
            </w:r>
          </w:p>
          <w:p w:rsidR="00520F1D" w:rsidRPr="00720C75" w:rsidRDefault="00520F1D" w:rsidP="005B0A4D">
            <w:pPr>
              <w:rPr>
                <w:rFonts w:ascii="Century Gothic" w:hAnsi="Century Gothic"/>
              </w:rPr>
            </w:pPr>
          </w:p>
          <w:p w:rsidR="00520F1D" w:rsidRPr="00720C75" w:rsidRDefault="00520F1D" w:rsidP="00C011C6">
            <w:pPr>
              <w:rPr>
                <w:rFonts w:ascii="Century Gothic" w:hAnsi="Century Gothic"/>
              </w:rPr>
            </w:pPr>
            <w:r w:rsidRPr="00720C75">
              <w:rPr>
                <w:rFonts w:ascii="Century Gothic" w:hAnsi="Century Gothic"/>
              </w:rPr>
              <w:t xml:space="preserve">Your word: ______________________ </w:t>
            </w:r>
          </w:p>
          <w:p w:rsidR="00520F1D" w:rsidRPr="005B0A4D" w:rsidRDefault="00520F1D" w:rsidP="00C011C6">
            <w:pPr>
              <w:rPr>
                <w:rFonts w:ascii="Century Gothic" w:hAnsi="Century Gothic"/>
              </w:rPr>
            </w:pPr>
            <w:r w:rsidRPr="00720C75">
              <w:rPr>
                <w:rFonts w:ascii="Century Gothic" w:hAnsi="Century Gothic"/>
              </w:rPr>
              <w:t>Definition: ________________________________</w:t>
            </w:r>
          </w:p>
          <w:p w:rsidR="00520F1D" w:rsidRPr="005B0A4D" w:rsidRDefault="00520F1D" w:rsidP="005B0A4D">
            <w:pPr>
              <w:rPr>
                <w:rFonts w:ascii="Century Gothic" w:hAnsi="Century Gothic"/>
              </w:rPr>
            </w:pPr>
          </w:p>
        </w:tc>
      </w:tr>
      <w:tr w:rsidR="00520F1D" w:rsidRPr="005B0A4D" w:rsidTr="00696F6B">
        <w:trPr>
          <w:trHeight w:val="1655"/>
        </w:trPr>
        <w:tc>
          <w:tcPr>
            <w:tcW w:w="483" w:type="dxa"/>
          </w:tcPr>
          <w:p w:rsidR="00520F1D" w:rsidRPr="005B0A4D" w:rsidRDefault="00520F1D" w:rsidP="005B0A4D">
            <w:pPr>
              <w:rPr>
                <w:rFonts w:ascii="Century Gothic" w:hAnsi="Century Gothic"/>
              </w:rPr>
            </w:pPr>
            <w:r w:rsidRPr="005B0A4D">
              <w:rPr>
                <w:rFonts w:ascii="Century Gothic" w:hAnsi="Century Gothic"/>
              </w:rPr>
              <w:t>10</w:t>
            </w:r>
          </w:p>
        </w:tc>
        <w:tc>
          <w:tcPr>
            <w:tcW w:w="951" w:type="dxa"/>
          </w:tcPr>
          <w:p w:rsidR="00520F1D" w:rsidRPr="00720C75" w:rsidRDefault="00520F1D" w:rsidP="005B0A4D">
            <w:pPr>
              <w:rPr>
                <w:rFonts w:ascii="Century Gothic" w:hAnsi="Century Gothic"/>
              </w:rPr>
            </w:pPr>
            <w:r w:rsidRPr="005B0A4D">
              <w:rPr>
                <w:rFonts w:ascii="Century Gothic" w:hAnsi="Century Gothic"/>
              </w:rPr>
              <w:t>-ness</w:t>
            </w: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5B0A4D" w:rsidRDefault="00520F1D" w:rsidP="005B0A4D">
            <w:pPr>
              <w:rPr>
                <w:rFonts w:ascii="Century Gothic" w:hAnsi="Century Gothic"/>
              </w:rPr>
            </w:pPr>
            <w:r w:rsidRPr="00720C75">
              <w:rPr>
                <w:rFonts w:ascii="Century Gothic" w:hAnsi="Century Gothic"/>
                <w:i/>
              </w:rPr>
              <w:t>Suffix</w:t>
            </w:r>
          </w:p>
        </w:tc>
        <w:tc>
          <w:tcPr>
            <w:tcW w:w="2667" w:type="dxa"/>
          </w:tcPr>
          <w:p w:rsidR="00520F1D" w:rsidRPr="005B0A4D" w:rsidRDefault="00520F1D" w:rsidP="005B0A4D">
            <w:pPr>
              <w:rPr>
                <w:rFonts w:ascii="Century Gothic" w:hAnsi="Century Gothic"/>
              </w:rPr>
            </w:pPr>
            <w:r w:rsidRPr="005B0A4D">
              <w:rPr>
                <w:rFonts w:ascii="Century Gothic" w:hAnsi="Century Gothic"/>
              </w:rPr>
              <w:t>The quality or state of (make a noun)</w:t>
            </w:r>
          </w:p>
        </w:tc>
        <w:tc>
          <w:tcPr>
            <w:tcW w:w="5367" w:type="dxa"/>
          </w:tcPr>
          <w:p w:rsidR="00520F1D" w:rsidRPr="005B0A4D" w:rsidRDefault="00520F1D" w:rsidP="005B0A4D">
            <w:pPr>
              <w:rPr>
                <w:rFonts w:ascii="Century Gothic" w:hAnsi="Century Gothic"/>
              </w:rPr>
            </w:pPr>
            <w:r w:rsidRPr="00720C75">
              <w:rPr>
                <w:rFonts w:ascii="Century Gothic" w:hAnsi="Century Gothic"/>
              </w:rPr>
              <w:t>a</w:t>
            </w:r>
            <w:r w:rsidRPr="005B0A4D">
              <w:rPr>
                <w:rFonts w:ascii="Century Gothic" w:hAnsi="Century Gothic"/>
              </w:rPr>
              <w:t>ggressiveness</w:t>
            </w:r>
          </w:p>
          <w:p w:rsidR="00520F1D" w:rsidRPr="005B0A4D" w:rsidRDefault="00520F1D" w:rsidP="005B0A4D">
            <w:pPr>
              <w:rPr>
                <w:rFonts w:ascii="Century Gothic" w:hAnsi="Century Gothic"/>
              </w:rPr>
            </w:pPr>
            <w:r w:rsidRPr="00720C75">
              <w:rPr>
                <w:rFonts w:ascii="Century Gothic" w:hAnsi="Century Gothic"/>
              </w:rPr>
              <w:t>s</w:t>
            </w:r>
            <w:r w:rsidRPr="005B0A4D">
              <w:rPr>
                <w:rFonts w:ascii="Century Gothic" w:hAnsi="Century Gothic"/>
              </w:rPr>
              <w:t>oftness</w:t>
            </w:r>
          </w:p>
          <w:p w:rsidR="00520F1D" w:rsidRPr="005B0A4D" w:rsidRDefault="00520F1D" w:rsidP="005B0A4D">
            <w:pPr>
              <w:rPr>
                <w:rFonts w:ascii="Century Gothic" w:hAnsi="Century Gothic" w:cs="Arial"/>
              </w:rPr>
            </w:pPr>
            <w:r w:rsidRPr="00720C75">
              <w:rPr>
                <w:rFonts w:ascii="Century Gothic" w:hAnsi="Century Gothic" w:cs="Arial"/>
              </w:rPr>
              <w:t>k</w:t>
            </w:r>
            <w:r w:rsidRPr="005B0A4D">
              <w:rPr>
                <w:rFonts w:ascii="Century Gothic" w:hAnsi="Century Gothic" w:cs="Arial"/>
              </w:rPr>
              <w:t>indness</w:t>
            </w:r>
          </w:p>
          <w:p w:rsidR="00520F1D" w:rsidRPr="00720C75" w:rsidRDefault="00520F1D" w:rsidP="005B0A4D">
            <w:pPr>
              <w:rPr>
                <w:rFonts w:ascii="Century Gothic" w:hAnsi="Century Gothic" w:cs="Arial"/>
              </w:rPr>
            </w:pPr>
          </w:p>
          <w:p w:rsidR="00520F1D" w:rsidRPr="00720C75" w:rsidRDefault="00520F1D" w:rsidP="005828F0">
            <w:pPr>
              <w:rPr>
                <w:rFonts w:ascii="Century Gothic" w:hAnsi="Century Gothic"/>
              </w:rPr>
            </w:pPr>
            <w:r w:rsidRPr="00720C75">
              <w:rPr>
                <w:rFonts w:ascii="Century Gothic" w:hAnsi="Century Gothic"/>
              </w:rPr>
              <w:t xml:space="preserve">Your word: ______________________ </w:t>
            </w:r>
          </w:p>
          <w:p w:rsidR="00520F1D" w:rsidRPr="005B0A4D" w:rsidRDefault="00520F1D" w:rsidP="005828F0">
            <w:pPr>
              <w:rPr>
                <w:rFonts w:ascii="Century Gothic" w:hAnsi="Century Gothic"/>
              </w:rPr>
            </w:pPr>
            <w:r w:rsidRPr="00720C75">
              <w:rPr>
                <w:rFonts w:ascii="Century Gothic" w:hAnsi="Century Gothic"/>
              </w:rPr>
              <w:t>Definition: ________________________________</w:t>
            </w:r>
          </w:p>
          <w:p w:rsidR="00520F1D" w:rsidRPr="005B0A4D" w:rsidRDefault="00520F1D" w:rsidP="005B0A4D">
            <w:pPr>
              <w:rPr>
                <w:rFonts w:ascii="Century Gothic" w:hAnsi="Century Gothic"/>
              </w:rPr>
            </w:pPr>
          </w:p>
        </w:tc>
      </w:tr>
      <w:tr w:rsidR="00520F1D" w:rsidRPr="005B0A4D" w:rsidTr="00696F6B">
        <w:tc>
          <w:tcPr>
            <w:tcW w:w="483" w:type="dxa"/>
          </w:tcPr>
          <w:p w:rsidR="00520F1D" w:rsidRPr="005B0A4D" w:rsidRDefault="00520F1D" w:rsidP="005B0A4D">
            <w:pPr>
              <w:rPr>
                <w:rFonts w:ascii="Century Gothic" w:hAnsi="Century Gothic"/>
              </w:rPr>
            </w:pPr>
            <w:r w:rsidRPr="005B0A4D">
              <w:rPr>
                <w:rFonts w:ascii="Century Gothic" w:hAnsi="Century Gothic"/>
              </w:rPr>
              <w:t>11</w:t>
            </w:r>
          </w:p>
        </w:tc>
        <w:tc>
          <w:tcPr>
            <w:tcW w:w="951" w:type="dxa"/>
          </w:tcPr>
          <w:p w:rsidR="00520F1D" w:rsidRPr="00720C75" w:rsidRDefault="00520F1D" w:rsidP="005B0A4D">
            <w:pPr>
              <w:rPr>
                <w:rFonts w:ascii="Century Gothic" w:hAnsi="Century Gothic"/>
              </w:rPr>
            </w:pPr>
            <w:r w:rsidRPr="005B0A4D">
              <w:rPr>
                <w:rFonts w:ascii="Century Gothic" w:hAnsi="Century Gothic"/>
              </w:rPr>
              <w:t>-ship</w:t>
            </w: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720C75" w:rsidRDefault="00520F1D" w:rsidP="005B0A4D">
            <w:pPr>
              <w:rPr>
                <w:rFonts w:ascii="Century Gothic" w:hAnsi="Century Gothic"/>
              </w:rPr>
            </w:pPr>
          </w:p>
          <w:p w:rsidR="00520F1D" w:rsidRPr="005B0A4D" w:rsidRDefault="00520F1D" w:rsidP="005B0A4D">
            <w:pPr>
              <w:rPr>
                <w:rFonts w:ascii="Century Gothic" w:hAnsi="Century Gothic"/>
              </w:rPr>
            </w:pPr>
            <w:r w:rsidRPr="00720C75">
              <w:rPr>
                <w:rFonts w:ascii="Century Gothic" w:hAnsi="Century Gothic"/>
                <w:i/>
              </w:rPr>
              <w:t>Suffix</w:t>
            </w:r>
          </w:p>
        </w:tc>
        <w:tc>
          <w:tcPr>
            <w:tcW w:w="2667" w:type="dxa"/>
          </w:tcPr>
          <w:p w:rsidR="00520F1D" w:rsidRPr="005B0A4D" w:rsidRDefault="00520F1D" w:rsidP="005B0A4D">
            <w:pPr>
              <w:rPr>
                <w:rFonts w:ascii="Century Gothic" w:hAnsi="Century Gothic"/>
              </w:rPr>
            </w:pPr>
            <w:r w:rsidRPr="005B0A4D">
              <w:rPr>
                <w:rFonts w:ascii="Century Gothic" w:hAnsi="Century Gothic" w:cs="Arial"/>
              </w:rPr>
              <w:t>state or condition of, skill of</w:t>
            </w:r>
            <w:r w:rsidRPr="005B0A4D">
              <w:rPr>
                <w:rFonts w:ascii="Century Gothic" w:hAnsi="Century Gothic"/>
              </w:rPr>
              <w:t xml:space="preserve"> (n)</w:t>
            </w:r>
          </w:p>
        </w:tc>
        <w:tc>
          <w:tcPr>
            <w:tcW w:w="5367" w:type="dxa"/>
          </w:tcPr>
          <w:p w:rsidR="00520F1D" w:rsidRPr="005B0A4D" w:rsidRDefault="00520F1D" w:rsidP="005B0A4D">
            <w:pPr>
              <w:rPr>
                <w:rFonts w:ascii="Century Gothic" w:hAnsi="Century Gothic"/>
              </w:rPr>
            </w:pPr>
            <w:r w:rsidRPr="00720C75">
              <w:rPr>
                <w:rFonts w:ascii="Century Gothic" w:hAnsi="Century Gothic"/>
              </w:rPr>
              <w:t>s</w:t>
            </w:r>
            <w:r w:rsidRPr="005B0A4D">
              <w:rPr>
                <w:rFonts w:ascii="Century Gothic" w:hAnsi="Century Gothic"/>
              </w:rPr>
              <w:t>portsmanship</w:t>
            </w:r>
          </w:p>
          <w:p w:rsidR="00520F1D" w:rsidRPr="005B0A4D" w:rsidRDefault="00520F1D" w:rsidP="005B0A4D">
            <w:pPr>
              <w:rPr>
                <w:rFonts w:ascii="Century Gothic" w:hAnsi="Century Gothic"/>
              </w:rPr>
            </w:pPr>
            <w:r w:rsidRPr="005B0A4D">
              <w:rPr>
                <w:rFonts w:ascii="Century Gothic" w:hAnsi="Century Gothic"/>
              </w:rPr>
              <w:t>friendship</w:t>
            </w:r>
          </w:p>
          <w:p w:rsidR="00520F1D" w:rsidRPr="005B0A4D" w:rsidRDefault="00520F1D" w:rsidP="005B0A4D">
            <w:pPr>
              <w:rPr>
                <w:rFonts w:ascii="Century Gothic" w:hAnsi="Century Gothic" w:cs="Arial"/>
              </w:rPr>
            </w:pPr>
            <w:r w:rsidRPr="005B0A4D">
              <w:rPr>
                <w:rFonts w:ascii="Century Gothic" w:hAnsi="Century Gothic" w:cs="Arial"/>
              </w:rPr>
              <w:t>authorship</w:t>
            </w:r>
          </w:p>
          <w:p w:rsidR="00520F1D" w:rsidRPr="00720C75" w:rsidRDefault="00520F1D" w:rsidP="005B0A4D">
            <w:pPr>
              <w:rPr>
                <w:rFonts w:ascii="Century Gothic" w:hAnsi="Century Gothic" w:cs="Arial"/>
              </w:rPr>
            </w:pPr>
          </w:p>
          <w:p w:rsidR="00520F1D" w:rsidRPr="00720C75" w:rsidRDefault="00520F1D" w:rsidP="005828F0">
            <w:pPr>
              <w:rPr>
                <w:rFonts w:ascii="Century Gothic" w:hAnsi="Century Gothic"/>
              </w:rPr>
            </w:pPr>
            <w:r w:rsidRPr="00720C75">
              <w:rPr>
                <w:rFonts w:ascii="Century Gothic" w:hAnsi="Century Gothic"/>
              </w:rPr>
              <w:t xml:space="preserve">Your word: ______________________ </w:t>
            </w:r>
          </w:p>
          <w:p w:rsidR="00520F1D" w:rsidRPr="005B0A4D" w:rsidRDefault="00520F1D" w:rsidP="005828F0">
            <w:pPr>
              <w:rPr>
                <w:rFonts w:ascii="Century Gothic" w:hAnsi="Century Gothic"/>
              </w:rPr>
            </w:pPr>
            <w:r w:rsidRPr="00720C75">
              <w:rPr>
                <w:rFonts w:ascii="Century Gothic" w:hAnsi="Century Gothic"/>
              </w:rPr>
              <w:t>Definition: ________________________________</w:t>
            </w:r>
          </w:p>
          <w:p w:rsidR="00520F1D" w:rsidRPr="005B0A4D" w:rsidRDefault="00520F1D" w:rsidP="005B0A4D">
            <w:pPr>
              <w:rPr>
                <w:rFonts w:ascii="Century Gothic" w:hAnsi="Century Gothic"/>
              </w:rPr>
            </w:pPr>
          </w:p>
        </w:tc>
      </w:tr>
    </w:tbl>
    <w:p w:rsidR="00520F1D" w:rsidRPr="00554808" w:rsidRDefault="00520F1D" w:rsidP="00554808">
      <w:pPr>
        <w:jc w:val="center"/>
        <w:rPr>
          <w:b/>
          <w:szCs w:val="22"/>
        </w:rPr>
      </w:pPr>
    </w:p>
    <w:p w:rsidR="00520F1D" w:rsidRDefault="00520F1D" w:rsidP="00F95285">
      <w:pPr>
        <w:rPr>
          <w:sz w:val="26"/>
          <w:szCs w:val="26"/>
        </w:rPr>
      </w:pPr>
    </w:p>
    <w:p w:rsidR="00520F1D" w:rsidRDefault="00520F1D" w:rsidP="00F95285">
      <w:pPr>
        <w:rPr>
          <w:sz w:val="26"/>
          <w:szCs w:val="26"/>
        </w:rPr>
      </w:pPr>
    </w:p>
    <w:p w:rsidR="00520F1D" w:rsidRPr="00554808" w:rsidRDefault="00520F1D" w:rsidP="009F0CA5">
      <w:pPr>
        <w:ind w:left="-187"/>
        <w:jc w:val="center"/>
        <w:rPr>
          <w:rFonts w:ascii="Century Gothic" w:hAnsi="Century Gothic"/>
          <w:b/>
          <w:sz w:val="28"/>
          <w:szCs w:val="28"/>
        </w:rPr>
      </w:pPr>
      <w:r w:rsidRPr="009F0CA5">
        <w:rPr>
          <w:rFonts w:ascii="Century Gothic" w:hAnsi="Century Gothic"/>
          <w:b/>
          <w:sz w:val="28"/>
          <w:szCs w:val="28"/>
        </w:rPr>
        <w:t>PRACTICE!</w:t>
      </w:r>
    </w:p>
    <w:p w:rsidR="00520F1D" w:rsidRDefault="00520F1D" w:rsidP="00F95285">
      <w:pPr>
        <w:rPr>
          <w:sz w:val="26"/>
          <w:szCs w:val="26"/>
        </w:rPr>
      </w:pPr>
    </w:p>
    <w:p w:rsidR="00520F1D" w:rsidRPr="00720C75" w:rsidRDefault="00520F1D" w:rsidP="00990731">
      <w:pPr>
        <w:rPr>
          <w:rFonts w:ascii="Century Gothic" w:hAnsi="Century Gothic"/>
          <w:b/>
        </w:rPr>
      </w:pPr>
      <w:r>
        <w:rPr>
          <w:rFonts w:ascii="Century Gothic" w:hAnsi="Century Gothic"/>
          <w:b/>
        </w:rPr>
        <w:t>d</w:t>
      </w:r>
      <w:r w:rsidRPr="005B0A4D">
        <w:rPr>
          <w:rFonts w:ascii="Century Gothic" w:hAnsi="Century Gothic"/>
          <w:b/>
        </w:rPr>
        <w:t>ethrone</w:t>
      </w:r>
    </w:p>
    <w:p w:rsidR="00520F1D" w:rsidRPr="0025127B" w:rsidRDefault="00520F1D" w:rsidP="0074613C">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74613C">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74613C">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90731">
      <w:pPr>
        <w:rPr>
          <w:rFonts w:ascii="Century Gothic" w:hAnsi="Century Gothic"/>
        </w:rPr>
      </w:pPr>
    </w:p>
    <w:p w:rsidR="00520F1D" w:rsidRDefault="00520F1D" w:rsidP="00990731">
      <w:pPr>
        <w:rPr>
          <w:rFonts w:ascii="Century Gothic" w:hAnsi="Century Gothic"/>
          <w:b/>
        </w:rPr>
      </w:pPr>
    </w:p>
    <w:p w:rsidR="00520F1D" w:rsidRDefault="00520F1D" w:rsidP="00990731">
      <w:pPr>
        <w:rPr>
          <w:rFonts w:ascii="Century Gothic" w:hAnsi="Century Gothic"/>
          <w:b/>
        </w:rPr>
      </w:pPr>
    </w:p>
    <w:p w:rsidR="00520F1D" w:rsidRDefault="00520F1D" w:rsidP="00990731">
      <w:pPr>
        <w:rPr>
          <w:rFonts w:ascii="Century Gothic" w:hAnsi="Century Gothic"/>
          <w:b/>
        </w:rPr>
      </w:pPr>
      <w:r w:rsidRPr="005B0A4D">
        <w:rPr>
          <w:rFonts w:ascii="Century Gothic" w:hAnsi="Century Gothic"/>
          <w:b/>
        </w:rPr>
        <w:t>declass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90731">
      <w:pPr>
        <w:rPr>
          <w:rFonts w:ascii="Century Gothic" w:hAnsi="Century Gothic"/>
          <w:b/>
        </w:rPr>
      </w:pPr>
    </w:p>
    <w:p w:rsidR="00520F1D" w:rsidRDefault="00520F1D" w:rsidP="00990731">
      <w:pPr>
        <w:rPr>
          <w:rFonts w:ascii="Century Gothic" w:hAnsi="Century Gothic"/>
          <w:b/>
        </w:rPr>
      </w:pPr>
      <w:r w:rsidRPr="005B0A4D">
        <w:rPr>
          <w:rFonts w:ascii="Century Gothic" w:hAnsi="Century Gothic"/>
          <w:b/>
        </w:rPr>
        <w:t>dehydration</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720C75" w:rsidRDefault="00520F1D" w:rsidP="00990731">
      <w:pPr>
        <w:rPr>
          <w:rFonts w:ascii="Century Gothic" w:hAnsi="Century Gothic"/>
          <w:b/>
        </w:rPr>
      </w:pPr>
    </w:p>
    <w:p w:rsidR="00520F1D" w:rsidRPr="009D3EF5" w:rsidRDefault="00520F1D" w:rsidP="00990731">
      <w:pPr>
        <w:rPr>
          <w:rFonts w:ascii="Century Gothic" w:hAnsi="Century Gothic"/>
          <w:b/>
        </w:rPr>
      </w:pPr>
      <w:r w:rsidRPr="005B0A4D">
        <w:rPr>
          <w:rFonts w:ascii="Century Gothic" w:hAnsi="Century Gothic"/>
          <w:b/>
        </w:rPr>
        <w:t>deactivate</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90731">
      <w:pPr>
        <w:rPr>
          <w:rFonts w:ascii="Century Gothic" w:hAnsi="Century Gothic"/>
        </w:rPr>
      </w:pPr>
    </w:p>
    <w:p w:rsidR="00520F1D" w:rsidRPr="009D3EF5" w:rsidRDefault="00520F1D" w:rsidP="00990731">
      <w:pPr>
        <w:rPr>
          <w:rFonts w:ascii="Century Gothic" w:hAnsi="Century Gothic"/>
          <w:b/>
        </w:rPr>
      </w:pPr>
      <w:r w:rsidRPr="005B0A4D">
        <w:rPr>
          <w:rFonts w:ascii="Century Gothic" w:hAnsi="Century Gothic"/>
          <w:b/>
        </w:rPr>
        <w:t>defrost</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90731">
      <w:pPr>
        <w:rPr>
          <w:rFonts w:ascii="Century Gothic" w:hAnsi="Century Gothic"/>
          <w:b/>
        </w:rPr>
      </w:pPr>
    </w:p>
    <w:p w:rsidR="00520F1D" w:rsidRPr="009D3EF5" w:rsidRDefault="00520F1D" w:rsidP="00990731">
      <w:pPr>
        <w:rPr>
          <w:rFonts w:ascii="Century Gothic" w:hAnsi="Century Gothic"/>
          <w:b/>
        </w:rPr>
      </w:pPr>
      <w:r w:rsidRPr="005B0A4D">
        <w:rPr>
          <w:rFonts w:ascii="Century Gothic" w:hAnsi="Century Gothic"/>
          <w:b/>
        </w:rPr>
        <w:t>decompress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9D3EF5" w:rsidRDefault="00520F1D" w:rsidP="00990731">
      <w:pPr>
        <w:rPr>
          <w:rFonts w:ascii="Century Gothic" w:hAnsi="Century Gothic"/>
          <w:b/>
        </w:rPr>
      </w:pPr>
      <w:r w:rsidRPr="005B0A4D">
        <w:rPr>
          <w:rFonts w:ascii="Century Gothic" w:hAnsi="Century Gothic"/>
          <w:b/>
        </w:rPr>
        <w:t>deplane</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90731">
      <w:pPr>
        <w:rPr>
          <w:rFonts w:ascii="Century Gothic" w:hAnsi="Century Gothic"/>
        </w:rPr>
      </w:pPr>
    </w:p>
    <w:p w:rsidR="00520F1D" w:rsidRPr="009D3EF5" w:rsidRDefault="00520F1D" w:rsidP="009C4F00">
      <w:pPr>
        <w:rPr>
          <w:rFonts w:ascii="Century Gothic" w:hAnsi="Century Gothic"/>
          <w:b/>
        </w:rPr>
      </w:pPr>
      <w:r w:rsidRPr="009D3EF5">
        <w:rPr>
          <w:rFonts w:ascii="Century Gothic" w:hAnsi="Century Gothic"/>
          <w:b/>
        </w:rPr>
        <w:t>n</w:t>
      </w:r>
      <w:r w:rsidRPr="005B0A4D">
        <w:rPr>
          <w:rFonts w:ascii="Century Gothic" w:hAnsi="Century Gothic"/>
          <w:b/>
        </w:rPr>
        <w:t>onviolence</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9C4F00">
      <w:pPr>
        <w:rPr>
          <w:rFonts w:ascii="Century Gothic" w:hAnsi="Century Gothic"/>
        </w:rPr>
      </w:pPr>
    </w:p>
    <w:p w:rsidR="00520F1D" w:rsidRPr="009D3EF5" w:rsidRDefault="00520F1D" w:rsidP="009C4F00">
      <w:pPr>
        <w:rPr>
          <w:rFonts w:ascii="Century Gothic" w:hAnsi="Century Gothic"/>
          <w:b/>
        </w:rPr>
      </w:pPr>
      <w:r w:rsidRPr="005B0A4D">
        <w:rPr>
          <w:rFonts w:ascii="Century Gothic" w:hAnsi="Century Gothic"/>
          <w:b/>
        </w:rPr>
        <w:t>nonstop</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Default="00520F1D" w:rsidP="009C4F00">
      <w:pPr>
        <w:rPr>
          <w:rFonts w:ascii="Century Gothic" w:hAnsi="Century Gothic"/>
        </w:rPr>
      </w:pPr>
    </w:p>
    <w:p w:rsidR="00520F1D" w:rsidRPr="009D3EF5" w:rsidRDefault="00520F1D" w:rsidP="009C4F00">
      <w:pPr>
        <w:rPr>
          <w:rFonts w:ascii="Century Gothic" w:hAnsi="Century Gothic"/>
          <w:b/>
        </w:rPr>
      </w:pPr>
      <w:r w:rsidRPr="009D3EF5">
        <w:rPr>
          <w:rFonts w:ascii="Century Gothic" w:hAnsi="Century Gothic"/>
          <w:b/>
        </w:rPr>
        <w:t>base</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F95285" w:rsidRDefault="00520F1D" w:rsidP="009C4F00">
      <w:pPr>
        <w:rPr>
          <w:sz w:val="26"/>
          <w:szCs w:val="26"/>
        </w:rPr>
      </w:pPr>
    </w:p>
    <w:p w:rsidR="00520F1D" w:rsidRPr="009D3EF5" w:rsidRDefault="00520F1D" w:rsidP="006434F9">
      <w:pPr>
        <w:rPr>
          <w:rFonts w:ascii="Century Gothic" w:hAnsi="Century Gothic" w:cs="Arial"/>
          <w:b/>
        </w:rPr>
      </w:pPr>
      <w:r w:rsidRPr="005B0A4D">
        <w:rPr>
          <w:rFonts w:ascii="Century Gothic" w:hAnsi="Century Gothic" w:cs="Arial"/>
          <w:b/>
        </w:rPr>
        <w:t>citizenship</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9D3EF5" w:rsidRDefault="00520F1D" w:rsidP="006434F9">
      <w:pPr>
        <w:rPr>
          <w:rFonts w:ascii="Century Gothic" w:hAnsi="Century Gothic" w:cs="Arial"/>
          <w:b/>
        </w:rPr>
      </w:pPr>
      <w:r w:rsidRPr="005B0A4D">
        <w:rPr>
          <w:rFonts w:ascii="Century Gothic" w:hAnsi="Century Gothic" w:cs="Arial"/>
          <w:b/>
        </w:rPr>
        <w:t>friendship</w:t>
      </w:r>
      <w:r w:rsidRPr="009D3EF5">
        <w:rPr>
          <w:rFonts w:ascii="Century Gothic" w:hAnsi="Century Gothic" w:cs="Arial"/>
          <w:b/>
        </w:rPr>
        <w:t xml:space="preserve"> </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Default="00520F1D" w:rsidP="006434F9">
      <w:pPr>
        <w:rPr>
          <w:rFonts w:ascii="Century Gothic" w:hAnsi="Century Gothic" w:cs="Arial"/>
        </w:rPr>
      </w:pPr>
    </w:p>
    <w:p w:rsidR="00520F1D" w:rsidRPr="009D3EF5" w:rsidRDefault="00520F1D" w:rsidP="006434F9">
      <w:pPr>
        <w:rPr>
          <w:rFonts w:ascii="Century Gothic" w:hAnsi="Century Gothic" w:cs="Arial"/>
          <w:b/>
        </w:rPr>
      </w:pPr>
      <w:r w:rsidRPr="009D3EF5">
        <w:rPr>
          <w:rFonts w:ascii="Century Gothic" w:hAnsi="Century Gothic" w:cs="Arial"/>
          <w:b/>
        </w:rPr>
        <w:t>s</w:t>
      </w:r>
      <w:r w:rsidRPr="005B0A4D">
        <w:rPr>
          <w:rFonts w:ascii="Century Gothic" w:hAnsi="Century Gothic" w:cs="Arial"/>
          <w:b/>
        </w:rPr>
        <w:t>hyness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6434F9">
      <w:pPr>
        <w:rPr>
          <w:rFonts w:ascii="Century Gothic" w:hAnsi="Century Gothic" w:cs="Arial"/>
          <w:b/>
        </w:rPr>
      </w:pPr>
    </w:p>
    <w:p w:rsidR="00520F1D" w:rsidRPr="009D3EF5" w:rsidRDefault="00520F1D" w:rsidP="006434F9">
      <w:pPr>
        <w:rPr>
          <w:rFonts w:ascii="Century Gothic" w:hAnsi="Century Gothic" w:cs="Arial"/>
          <w:b/>
        </w:rPr>
      </w:pPr>
      <w:r w:rsidRPr="009D3EF5">
        <w:rPr>
          <w:rFonts w:ascii="Century Gothic" w:hAnsi="Century Gothic" w:cs="Arial"/>
          <w:b/>
        </w:rPr>
        <w:t>w</w:t>
      </w:r>
      <w:r w:rsidRPr="005B0A4D">
        <w:rPr>
          <w:rFonts w:ascii="Century Gothic" w:hAnsi="Century Gothic" w:cs="Arial"/>
          <w:b/>
        </w:rPr>
        <w:t>eakness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Default="00520F1D" w:rsidP="006434F9">
      <w:pPr>
        <w:rPr>
          <w:rFonts w:ascii="Century Gothic" w:hAnsi="Century Gothic" w:cs="Arial"/>
        </w:rPr>
      </w:pPr>
    </w:p>
    <w:p w:rsidR="00520F1D" w:rsidRPr="009D3EF5" w:rsidRDefault="00520F1D" w:rsidP="006434F9">
      <w:pPr>
        <w:rPr>
          <w:rFonts w:ascii="Century Gothic" w:hAnsi="Century Gothic" w:cs="Arial"/>
          <w:b/>
        </w:rPr>
      </w:pPr>
      <w:r w:rsidRPr="005B0A4D">
        <w:rPr>
          <w:rFonts w:ascii="Century Gothic" w:hAnsi="Century Gothic" w:cs="Arial"/>
          <w:b/>
        </w:rPr>
        <w:t>homeless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6434F9">
      <w:pPr>
        <w:rPr>
          <w:rFonts w:ascii="Century Gothic" w:hAnsi="Century Gothic"/>
        </w:rPr>
      </w:pPr>
    </w:p>
    <w:p w:rsidR="00520F1D" w:rsidRPr="009D3EF5" w:rsidRDefault="00520F1D" w:rsidP="006434F9">
      <w:pPr>
        <w:rPr>
          <w:rFonts w:ascii="Century Gothic" w:hAnsi="Century Gothic"/>
          <w:b/>
        </w:rPr>
      </w:pPr>
      <w:r w:rsidRPr="005B0A4D">
        <w:rPr>
          <w:rFonts w:ascii="Century Gothic" w:hAnsi="Century Gothic"/>
          <w:b/>
        </w:rPr>
        <w:t>childless</w:t>
      </w:r>
    </w:p>
    <w:p w:rsidR="00520F1D" w:rsidRDefault="00520F1D" w:rsidP="009D3EF5">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9D3EF5">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9D3EF5">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9D3EF5">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9D3EF5">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Default="00520F1D" w:rsidP="006434F9">
      <w:pPr>
        <w:rPr>
          <w:rFonts w:ascii="Century Gothic" w:hAnsi="Century Gothic"/>
          <w:b/>
        </w:rPr>
      </w:pPr>
      <w:r w:rsidRPr="009D3EF5">
        <w:rPr>
          <w:rFonts w:ascii="Century Gothic" w:hAnsi="Century Gothic"/>
          <w:b/>
        </w:rPr>
        <w:t>u</w:t>
      </w:r>
      <w:r w:rsidRPr="005B0A4D">
        <w:rPr>
          <w:rFonts w:ascii="Century Gothic" w:hAnsi="Century Gothic"/>
          <w:b/>
        </w:rPr>
        <w:t>nethical</w:t>
      </w:r>
    </w:p>
    <w:p w:rsidR="00520F1D" w:rsidRDefault="00520F1D" w:rsidP="004D0DE1">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4D0DE1">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4D0DE1">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4D0DE1">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4D0DE1">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Default="00520F1D" w:rsidP="006434F9">
      <w:pPr>
        <w:rPr>
          <w:rFonts w:ascii="Century Gothic" w:hAnsi="Century Gothic"/>
          <w:b/>
        </w:rPr>
      </w:pPr>
    </w:p>
    <w:p w:rsidR="00520F1D" w:rsidRDefault="00520F1D" w:rsidP="006434F9">
      <w:pPr>
        <w:rPr>
          <w:rFonts w:ascii="Century Gothic" w:hAnsi="Century Gothic"/>
          <w:b/>
        </w:rPr>
      </w:pPr>
      <w:r w:rsidRPr="005B0A4D">
        <w:rPr>
          <w:rFonts w:ascii="Century Gothic" w:hAnsi="Century Gothic"/>
          <w:b/>
        </w:rPr>
        <w:t>unrest</w:t>
      </w:r>
    </w:p>
    <w:p w:rsidR="00520F1D" w:rsidRDefault="00520F1D" w:rsidP="004D0DE1">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r w:rsidRPr="00554808">
        <w:rPr>
          <w:rFonts w:ascii="Century Gothic" w:hAnsi="Century Gothic"/>
        </w:rPr>
        <w:tab/>
      </w:r>
    </w:p>
    <w:p w:rsidR="00520F1D" w:rsidRPr="00554808" w:rsidRDefault="00520F1D" w:rsidP="004D0DE1">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4D0DE1">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4D0DE1">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4D0DE1">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5B0A4D" w:rsidRDefault="00520F1D" w:rsidP="006434F9">
      <w:pPr>
        <w:rPr>
          <w:rFonts w:ascii="Century Gothic" w:hAnsi="Century Gothic"/>
          <w:b/>
        </w:rPr>
      </w:pPr>
    </w:p>
    <w:p w:rsidR="00520F1D" w:rsidRDefault="00520F1D" w:rsidP="00720C75">
      <w:pPr>
        <w:rPr>
          <w:rFonts w:ascii="Century Gothic" w:hAnsi="Century Gothic"/>
          <w:b/>
        </w:rPr>
      </w:pPr>
      <w:r w:rsidRPr="009D3EF5">
        <w:rPr>
          <w:rFonts w:ascii="Century Gothic" w:hAnsi="Century Gothic"/>
          <w:b/>
        </w:rPr>
        <w:t>nonresident</w:t>
      </w:r>
    </w:p>
    <w:p w:rsidR="00520F1D" w:rsidRDefault="00520F1D" w:rsidP="004D0DE1">
      <w:pPr>
        <w:spacing w:line="360" w:lineRule="auto"/>
        <w:ind w:left="450"/>
        <w:rPr>
          <w:rFonts w:ascii="Century Gothic" w:hAnsi="Century Gothic"/>
          <w:u w:val="single"/>
        </w:rPr>
      </w:pPr>
      <w:r w:rsidRPr="00554808">
        <w:rPr>
          <w:rFonts w:ascii="Century Gothic" w:hAnsi="Century Gothic"/>
        </w:rPr>
        <w:t>a. Circle all that apply</w:t>
      </w:r>
      <w:r>
        <w:rPr>
          <w:rFonts w:ascii="Century Gothic" w:hAnsi="Century Gothic"/>
        </w:rPr>
        <w:t>.</w:t>
      </w:r>
      <w:r w:rsidRPr="00554808">
        <w:rPr>
          <w:rFonts w:ascii="Century Gothic" w:hAnsi="Century Gothic"/>
        </w:rPr>
        <w:t xml:space="preserve"> This word has a:  </w:t>
      </w:r>
      <w:r>
        <w:rPr>
          <w:rFonts w:ascii="Century Gothic" w:hAnsi="Century Gothic"/>
        </w:rPr>
        <w:t xml:space="preserve">  </w:t>
      </w:r>
      <w:r w:rsidRPr="0074613C">
        <w:rPr>
          <w:rFonts w:ascii="Century Gothic" w:hAnsi="Century Gothic"/>
          <w:u w:val="single"/>
        </w:rPr>
        <w:t>prefix</w:t>
      </w:r>
      <w:r>
        <w:rPr>
          <w:rFonts w:ascii="Century Gothic" w:hAnsi="Century Gothic"/>
        </w:rPr>
        <w:tab/>
        <w:t xml:space="preserve"> </w:t>
      </w:r>
      <w:r w:rsidRPr="00554808">
        <w:rPr>
          <w:rFonts w:ascii="Century Gothic" w:hAnsi="Century Gothic"/>
          <w:u w:val="single"/>
        </w:rPr>
        <w:t>suffix</w:t>
      </w:r>
      <w:r w:rsidRPr="00554808">
        <w:rPr>
          <w:rFonts w:ascii="Century Gothic" w:hAnsi="Century Gothic"/>
          <w:u w:val="single"/>
        </w:rPr>
        <w:tab/>
      </w:r>
      <w:r w:rsidRPr="00554808">
        <w:rPr>
          <w:rFonts w:ascii="Century Gothic" w:hAnsi="Century Gothic"/>
        </w:rPr>
        <w:tab/>
      </w:r>
      <w:r>
        <w:rPr>
          <w:rFonts w:ascii="Century Gothic" w:hAnsi="Century Gothic"/>
          <w:u w:val="single"/>
        </w:rPr>
        <w:t>neither</w:t>
      </w:r>
      <w:bookmarkStart w:id="5" w:name="_GoBack"/>
      <w:bookmarkEnd w:id="5"/>
    </w:p>
    <w:p w:rsidR="00520F1D" w:rsidRPr="00554808" w:rsidRDefault="00520F1D" w:rsidP="004D0DE1">
      <w:pPr>
        <w:spacing w:line="360" w:lineRule="auto"/>
        <w:ind w:left="450"/>
        <w:rPr>
          <w:rFonts w:ascii="Century Gothic" w:hAnsi="Century Gothic"/>
        </w:rPr>
      </w:pPr>
      <w:r>
        <w:rPr>
          <w:rFonts w:ascii="Century Gothic" w:hAnsi="Century Gothic"/>
        </w:rPr>
        <w:t>b</w:t>
      </w:r>
      <w:r w:rsidRPr="00554808">
        <w:rPr>
          <w:rFonts w:ascii="Century Gothic" w:hAnsi="Century Gothic"/>
        </w:rPr>
        <w:t xml:space="preserve">. If it has a prefix, write it here ____________________. </w:t>
      </w:r>
    </w:p>
    <w:p w:rsidR="00520F1D" w:rsidRPr="00554808" w:rsidRDefault="00520F1D" w:rsidP="004D0DE1">
      <w:pPr>
        <w:spacing w:line="360" w:lineRule="auto"/>
        <w:ind w:left="450"/>
        <w:rPr>
          <w:rFonts w:ascii="Century Gothic" w:hAnsi="Century Gothic"/>
        </w:rPr>
      </w:pPr>
      <w:r w:rsidRPr="00554808">
        <w:rPr>
          <w:rFonts w:ascii="Century Gothic" w:hAnsi="Century Gothic"/>
        </w:rPr>
        <w:t xml:space="preserve">    If it has a suffix, write it here ____________________ . </w:t>
      </w:r>
    </w:p>
    <w:p w:rsidR="00520F1D" w:rsidRPr="006A3EDB" w:rsidRDefault="00520F1D" w:rsidP="004D0DE1">
      <w:pPr>
        <w:spacing w:line="360" w:lineRule="auto"/>
        <w:ind w:left="450"/>
        <w:rPr>
          <w:rFonts w:ascii="Century Gothic" w:hAnsi="Century Gothic"/>
        </w:rPr>
      </w:pPr>
      <w:r>
        <w:rPr>
          <w:rFonts w:ascii="Century Gothic" w:hAnsi="Century Gothic"/>
        </w:rPr>
        <w:t>c. Does this have a root word in it?  ______________________________________</w:t>
      </w:r>
    </w:p>
    <w:p w:rsidR="00520F1D" w:rsidRPr="00554808" w:rsidRDefault="00520F1D" w:rsidP="004D0DE1">
      <w:pPr>
        <w:spacing w:line="360" w:lineRule="auto"/>
        <w:ind w:left="450"/>
        <w:rPr>
          <w:rFonts w:ascii="Century Gothic" w:hAnsi="Century Gothic"/>
        </w:rPr>
      </w:pPr>
      <w:r>
        <w:rPr>
          <w:rFonts w:ascii="Century Gothic" w:hAnsi="Century Gothic"/>
        </w:rPr>
        <w:t>d</w:t>
      </w:r>
      <w:r w:rsidRPr="00554808">
        <w:rPr>
          <w:rFonts w:ascii="Century Gothic" w:hAnsi="Century Gothic"/>
        </w:rPr>
        <w:t>. This word means: _____________</w:t>
      </w:r>
      <w:r>
        <w:rPr>
          <w:rFonts w:ascii="Century Gothic" w:hAnsi="Century Gothic"/>
        </w:rPr>
        <w:t>___________________</w:t>
      </w:r>
      <w:r w:rsidRPr="00554808">
        <w:rPr>
          <w:rFonts w:ascii="Century Gothic" w:hAnsi="Century Gothic"/>
        </w:rPr>
        <w:t>_____________________</w:t>
      </w:r>
      <w:r>
        <w:rPr>
          <w:rFonts w:ascii="Century Gothic" w:hAnsi="Century Gothic"/>
        </w:rPr>
        <w:t>_</w:t>
      </w:r>
    </w:p>
    <w:p w:rsidR="00520F1D" w:rsidRPr="009D3EF5" w:rsidRDefault="00520F1D" w:rsidP="00720C75">
      <w:pPr>
        <w:rPr>
          <w:rFonts w:ascii="Century Gothic" w:hAnsi="Century Gothic"/>
          <w:b/>
        </w:rPr>
      </w:pPr>
    </w:p>
    <w:p w:rsidR="00520F1D" w:rsidRPr="00554808" w:rsidRDefault="00520F1D" w:rsidP="00554808">
      <w:pPr>
        <w:rPr>
          <w:b/>
          <w:szCs w:val="22"/>
          <w:u w:val="single"/>
        </w:rPr>
      </w:pPr>
    </w:p>
    <w:p w:rsidR="00520F1D" w:rsidRPr="00554808" w:rsidRDefault="00520F1D" w:rsidP="00554808">
      <w:pPr>
        <w:spacing w:line="360" w:lineRule="auto"/>
        <w:rPr>
          <w:bCs/>
          <w:szCs w:val="22"/>
        </w:rPr>
      </w:pPr>
    </w:p>
    <w:p w:rsidR="00520F1D" w:rsidRPr="00D600AB" w:rsidRDefault="00520F1D" w:rsidP="00D600AB">
      <w:pPr>
        <w:spacing w:before="100" w:beforeAutospacing="1" w:after="100" w:afterAutospacing="1"/>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pPr>
        <w:rPr>
          <w:b/>
        </w:rPr>
      </w:pPr>
    </w:p>
    <w:p w:rsidR="00520F1D" w:rsidRDefault="00520F1D" w:rsidP="0046049A">
      <w:r w:rsidRPr="00322B51">
        <w:rPr>
          <w:b/>
        </w:rPr>
        <w:t>Step 1:</w:t>
      </w:r>
      <w:r>
        <w:t xml:space="preserve"> Explain—Provide a student-friendly description, explanation, or example of the new term.</w:t>
      </w:r>
    </w:p>
    <w:p w:rsidR="00520F1D" w:rsidRDefault="00520F1D" w:rsidP="00307732">
      <w:pPr>
        <w:pStyle w:val="ListParagraph"/>
        <w:numPr>
          <w:ilvl w:val="1"/>
          <w:numId w:val="4"/>
        </w:numPr>
        <w:ind w:left="720"/>
      </w:pPr>
      <w:r>
        <w:t>tell a story using the term.</w:t>
      </w:r>
    </w:p>
    <w:p w:rsidR="00520F1D" w:rsidRDefault="00520F1D" w:rsidP="00307732">
      <w:pPr>
        <w:pStyle w:val="ListParagraph"/>
        <w:numPr>
          <w:ilvl w:val="1"/>
          <w:numId w:val="4"/>
        </w:numPr>
        <w:ind w:left="720"/>
      </w:pPr>
      <w:r>
        <w:t>use video or computer images as a source of information.</w:t>
      </w:r>
    </w:p>
    <w:p w:rsidR="00520F1D" w:rsidRDefault="00520F1D" w:rsidP="00307732">
      <w:pPr>
        <w:pStyle w:val="ListParagraph"/>
        <w:numPr>
          <w:ilvl w:val="1"/>
          <w:numId w:val="4"/>
        </w:numPr>
        <w:ind w:left="720"/>
      </w:pPr>
      <w:r>
        <w:t>use current events to connect the term to something familiar.</w:t>
      </w:r>
    </w:p>
    <w:p w:rsidR="00520F1D" w:rsidRDefault="00520F1D" w:rsidP="00307732">
      <w:pPr>
        <w:pStyle w:val="ListParagraph"/>
        <w:numPr>
          <w:ilvl w:val="1"/>
          <w:numId w:val="4"/>
        </w:numPr>
        <w:ind w:left="720"/>
      </w:pPr>
      <w:r>
        <w:t>describe their own mental pictures of the term.</w:t>
      </w:r>
    </w:p>
    <w:p w:rsidR="00520F1D" w:rsidRDefault="00520F1D" w:rsidP="00307732">
      <w:pPr>
        <w:pStyle w:val="ListParagraph"/>
        <w:numPr>
          <w:ilvl w:val="1"/>
          <w:numId w:val="4"/>
        </w:numPr>
        <w:ind w:left="720"/>
      </w:pPr>
      <w:r>
        <w:t>find or create pictures that exemplify the term.</w:t>
      </w:r>
    </w:p>
    <w:p w:rsidR="00520F1D" w:rsidRDefault="00520F1D" w:rsidP="0046049A"/>
    <w:p w:rsidR="00520F1D" w:rsidRDefault="00520F1D" w:rsidP="00307732">
      <w:r w:rsidRPr="00322B51">
        <w:rPr>
          <w:b/>
        </w:rPr>
        <w:t>Step 2:</w:t>
      </w:r>
      <w:r>
        <w:t xml:space="preserve"> Restate—Ask students to restate the description, explanation, or example in their own words.</w:t>
      </w:r>
      <w:r w:rsidRPr="00307732">
        <w:t xml:space="preserve"> </w:t>
      </w:r>
    </w:p>
    <w:p w:rsidR="00520F1D" w:rsidRPr="00307732" w:rsidRDefault="00520F1D" w:rsidP="00307732">
      <w:pPr>
        <w:pStyle w:val="ListParagraph"/>
        <w:numPr>
          <w:ilvl w:val="0"/>
          <w:numId w:val="2"/>
        </w:numPr>
      </w:pPr>
      <w:r w:rsidRPr="00307732">
        <w:t>the students “own” the</w:t>
      </w:r>
      <w:r>
        <w:t xml:space="preserve"> </w:t>
      </w:r>
      <w:r w:rsidRPr="00307732">
        <w:t>new terms by constructing their own descriptions, explanations, or</w:t>
      </w:r>
    </w:p>
    <w:p w:rsidR="00520F1D" w:rsidRPr="00307732" w:rsidRDefault="00520F1D" w:rsidP="00307732">
      <w:r>
        <w:tab/>
      </w:r>
      <w:r w:rsidRPr="00307732">
        <w:t>examples. Their constructions need not be comprehensive, but</w:t>
      </w:r>
      <w:r>
        <w:t xml:space="preserve">  </w:t>
      </w:r>
      <w:r w:rsidRPr="00307732">
        <w:t xml:space="preserve">efforts should be made to </w:t>
      </w:r>
      <w:r>
        <w:tab/>
      </w:r>
      <w:r w:rsidRPr="00307732">
        <w:t>ensure they do not contain major errors.</w:t>
      </w:r>
    </w:p>
    <w:p w:rsidR="00520F1D" w:rsidRDefault="00520F1D" w:rsidP="0046049A"/>
    <w:p w:rsidR="00520F1D" w:rsidRDefault="00520F1D" w:rsidP="0046049A">
      <w:r w:rsidRPr="00322B51">
        <w:rPr>
          <w:b/>
        </w:rPr>
        <w:t>Step 3:</w:t>
      </w:r>
      <w:r>
        <w:t xml:space="preserve"> Show—Ask students to construct a picture, symbol, or graphic representation of the term.</w:t>
      </w:r>
    </w:p>
    <w:p w:rsidR="00520F1D" w:rsidRDefault="00520F1D" w:rsidP="0046049A"/>
    <w:p w:rsidR="00520F1D" w:rsidRDefault="00520F1D" w:rsidP="0046049A">
      <w:r w:rsidRPr="00322B51">
        <w:rPr>
          <w:b/>
        </w:rPr>
        <w:t>Step 4:</w:t>
      </w:r>
      <w:r>
        <w:t xml:space="preserve"> Discuss—Engage students periodically in structured vocabulary discussions that help them add to their knowledge of the terms in their vocabulary notebooks.</w:t>
      </w:r>
    </w:p>
    <w:p w:rsidR="00520F1D" w:rsidRDefault="00520F1D" w:rsidP="009171A2">
      <w:pPr>
        <w:pStyle w:val="ListParagraph"/>
        <w:numPr>
          <w:ilvl w:val="0"/>
          <w:numId w:val="2"/>
        </w:numPr>
      </w:pPr>
      <w:r>
        <w:t>compare and contrast terms</w:t>
      </w:r>
    </w:p>
    <w:p w:rsidR="00520F1D" w:rsidRDefault="00520F1D" w:rsidP="009171A2">
      <w:pPr>
        <w:pStyle w:val="ListParagraph"/>
        <w:numPr>
          <w:ilvl w:val="0"/>
          <w:numId w:val="2"/>
        </w:numPr>
      </w:pPr>
      <w:r>
        <w:t>classify terms</w:t>
      </w:r>
    </w:p>
    <w:p w:rsidR="00520F1D" w:rsidRDefault="00520F1D" w:rsidP="009171A2">
      <w:pPr>
        <w:pStyle w:val="ListParagraph"/>
        <w:numPr>
          <w:ilvl w:val="0"/>
          <w:numId w:val="2"/>
        </w:numPr>
      </w:pPr>
      <w:r>
        <w:t>identify antonyms and synonyms</w:t>
      </w:r>
    </w:p>
    <w:p w:rsidR="00520F1D" w:rsidRDefault="00520F1D" w:rsidP="009171A2">
      <w:pPr>
        <w:pStyle w:val="ListParagraph"/>
        <w:numPr>
          <w:ilvl w:val="0"/>
          <w:numId w:val="2"/>
        </w:numPr>
      </w:pPr>
      <w:r>
        <w:t xml:space="preserve">create analogies </w:t>
      </w:r>
    </w:p>
    <w:p w:rsidR="00520F1D" w:rsidRDefault="00520F1D" w:rsidP="009171A2">
      <w:pPr>
        <w:pStyle w:val="ListParagraph"/>
        <w:numPr>
          <w:ilvl w:val="0"/>
          <w:numId w:val="2"/>
        </w:numPr>
      </w:pPr>
      <w:r>
        <w:t xml:space="preserve">create metaphors </w:t>
      </w:r>
    </w:p>
    <w:p w:rsidR="00520F1D" w:rsidRDefault="00520F1D" w:rsidP="009171A2">
      <w:pPr>
        <w:pStyle w:val="ListParagraph"/>
        <w:numPr>
          <w:ilvl w:val="0"/>
          <w:numId w:val="2"/>
        </w:numPr>
      </w:pPr>
      <w:r>
        <w:t>add to or revise the entries in their vocabulary notebooks.</w:t>
      </w:r>
    </w:p>
    <w:p w:rsidR="00520F1D" w:rsidRDefault="00520F1D" w:rsidP="0046049A"/>
    <w:p w:rsidR="00520F1D" w:rsidRDefault="00520F1D" w:rsidP="0046049A">
      <w:r w:rsidRPr="00322B51">
        <w:rPr>
          <w:b/>
        </w:rPr>
        <w:t>Step 5:</w:t>
      </w:r>
      <w:r>
        <w:t xml:space="preserve"> Refine and reflect—Periodically ask students to return to their notebooks to discuss and refine entries.</w:t>
      </w:r>
    </w:p>
    <w:p w:rsidR="00520F1D" w:rsidRPr="007B18A7" w:rsidRDefault="00520F1D" w:rsidP="007B18A7">
      <w:pPr>
        <w:pStyle w:val="ListParagraph"/>
        <w:numPr>
          <w:ilvl w:val="0"/>
          <w:numId w:val="5"/>
        </w:numPr>
      </w:pPr>
      <w:r w:rsidRPr="007B18A7">
        <w:t>students examine the entries in their vocabulary notebooks</w:t>
      </w:r>
      <w:r>
        <w:t xml:space="preserve"> </w:t>
      </w:r>
      <w:r w:rsidRPr="007B18A7">
        <w:t>to make cha</w:t>
      </w:r>
      <w:r>
        <w:t xml:space="preserve">nges, deletions, and additions (in pairs or small groups) </w:t>
      </w:r>
      <w:r w:rsidRPr="007B18A7">
        <w:t>Students might:</w:t>
      </w:r>
    </w:p>
    <w:p w:rsidR="00520F1D" w:rsidRDefault="00520F1D" w:rsidP="007B18A7">
      <w:pPr>
        <w:pStyle w:val="ListParagraph"/>
      </w:pPr>
      <w:r>
        <w:tab/>
        <w:t>-</w:t>
      </w:r>
      <w:r w:rsidRPr="007B18A7">
        <w:t>compare</w:t>
      </w:r>
      <w:r>
        <w:t xml:space="preserve"> their descriptions of the term</w:t>
      </w:r>
    </w:p>
    <w:p w:rsidR="00520F1D" w:rsidRDefault="00520F1D" w:rsidP="007B18A7">
      <w:pPr>
        <w:pStyle w:val="ListParagraph"/>
      </w:pPr>
      <w:r>
        <w:tab/>
        <w:t>-</w:t>
      </w:r>
      <w:r w:rsidRPr="007B18A7">
        <w:t>describe their pictures to each other.</w:t>
      </w:r>
    </w:p>
    <w:p w:rsidR="00520F1D" w:rsidRDefault="00520F1D" w:rsidP="007B18A7">
      <w:pPr>
        <w:pStyle w:val="ListParagraph"/>
        <w:ind w:left="1440"/>
      </w:pPr>
      <w:r>
        <w:t>-</w:t>
      </w:r>
      <w:r w:rsidRPr="007B18A7">
        <w:t>explain to each other any new information they have learned or</w:t>
      </w:r>
      <w:r>
        <w:t xml:space="preserve"> </w:t>
      </w:r>
      <w:r w:rsidRPr="007B18A7">
        <w:t>new thoughts they have had since the last time they reviewed</w:t>
      </w:r>
      <w:r>
        <w:t xml:space="preserve"> </w:t>
      </w:r>
      <w:r w:rsidRPr="007B18A7">
        <w:t>the terms.</w:t>
      </w:r>
    </w:p>
    <w:p w:rsidR="00520F1D" w:rsidRPr="007B18A7" w:rsidRDefault="00520F1D" w:rsidP="007B18A7">
      <w:pPr>
        <w:pStyle w:val="ListParagraph"/>
        <w:ind w:left="1440"/>
      </w:pPr>
      <w:r>
        <w:t>-</w:t>
      </w:r>
      <w:r w:rsidRPr="007B18A7">
        <w:t>identify areas of disagreement or confusion and seek clarification.</w:t>
      </w:r>
    </w:p>
    <w:p w:rsidR="00520F1D" w:rsidRDefault="00520F1D" w:rsidP="0046049A"/>
    <w:p w:rsidR="00520F1D" w:rsidRDefault="00520F1D" w:rsidP="0046049A">
      <w:r w:rsidRPr="00322B51">
        <w:rPr>
          <w:b/>
        </w:rPr>
        <w:t>Step 6:</w:t>
      </w:r>
      <w:r>
        <w:t xml:space="preserve"> Apply in Learning Games—Involve students periodically in games that allow them to play with terms.</w:t>
      </w:r>
    </w:p>
    <w:p w:rsidR="00520F1D" w:rsidRPr="008429CE" w:rsidRDefault="00520F1D" w:rsidP="0046049A">
      <w:pPr>
        <w:rPr>
          <w:b/>
        </w:rPr>
      </w:pPr>
      <w:r>
        <w:tab/>
        <w:t>-</w:t>
      </w:r>
      <w:r>
        <w:rPr>
          <w:b/>
        </w:rPr>
        <w:t xml:space="preserve">Bowl of nouns? </w:t>
      </w:r>
    </w:p>
    <w:p w:rsidR="00520F1D" w:rsidRDefault="00520F1D" w:rsidP="0046049A"/>
    <w:p w:rsidR="00520F1D" w:rsidRDefault="00520F1D" w:rsidP="0046049A"/>
    <w:p w:rsidR="00520F1D" w:rsidRDefault="00520F1D" w:rsidP="0046049A"/>
    <w:p w:rsidR="00520F1D" w:rsidRDefault="00520F1D" w:rsidP="00D776BB">
      <w:pPr>
        <w:autoSpaceDE w:val="0"/>
        <w:autoSpaceDN w:val="0"/>
        <w:adjustRightInd w:val="0"/>
        <w:rPr>
          <w:rFonts w:ascii="ArialMT" w:hAnsi="ArialMT" w:cs="ArialMT"/>
          <w:sz w:val="22"/>
          <w:szCs w:val="22"/>
        </w:rPr>
      </w:pPr>
      <w:r>
        <w:rPr>
          <w:rFonts w:ascii="VAGRounded-Black" w:hAnsi="VAGRounded-Black" w:cs="VAGRounded-Black"/>
          <w:b/>
          <w:bCs/>
          <w:sz w:val="27"/>
          <w:szCs w:val="27"/>
        </w:rPr>
        <w:t xml:space="preserve">OBJECTIVE: </w:t>
      </w:r>
      <w:r>
        <w:rPr>
          <w:rFonts w:ascii="ArialMT" w:hAnsi="ArialMT" w:cs="ArialMT"/>
          <w:sz w:val="22"/>
          <w:szCs w:val="22"/>
        </w:rPr>
        <w:t>The students will review and write words with suffixes, prefixes and roots.</w:t>
      </w:r>
    </w:p>
    <w:p w:rsidR="00520F1D" w:rsidRDefault="00520F1D" w:rsidP="00D776BB">
      <w:pPr>
        <w:autoSpaceDE w:val="0"/>
        <w:autoSpaceDN w:val="0"/>
        <w:adjustRightInd w:val="0"/>
        <w:rPr>
          <w:rFonts w:ascii="ArialMT" w:hAnsi="ArialMT" w:cs="ArialMT"/>
          <w:sz w:val="22"/>
          <w:szCs w:val="22"/>
        </w:rPr>
      </w:pPr>
    </w:p>
    <w:p w:rsidR="00520F1D" w:rsidRDefault="00520F1D" w:rsidP="00D776BB">
      <w:pPr>
        <w:autoSpaceDE w:val="0"/>
        <w:autoSpaceDN w:val="0"/>
        <w:adjustRightInd w:val="0"/>
        <w:rPr>
          <w:rFonts w:ascii="VAGRounded-Black" w:hAnsi="VAGRounded-Black" w:cs="VAGRounded-Black"/>
          <w:b/>
          <w:bCs/>
          <w:sz w:val="27"/>
          <w:szCs w:val="27"/>
        </w:rPr>
      </w:pPr>
      <w:r>
        <w:rPr>
          <w:rFonts w:ascii="VAGRounded-Black" w:hAnsi="VAGRounded-Black" w:cs="VAGRounded-Black"/>
          <w:b/>
          <w:bCs/>
          <w:sz w:val="27"/>
          <w:szCs w:val="27"/>
        </w:rPr>
        <w:t>MATERIALS:</w:t>
      </w:r>
    </w:p>
    <w:p w:rsidR="00520F1D" w:rsidRDefault="00520F1D" w:rsidP="00D776BB">
      <w:pPr>
        <w:autoSpaceDE w:val="0"/>
        <w:autoSpaceDN w:val="0"/>
        <w:adjustRightInd w:val="0"/>
        <w:rPr>
          <w:rFonts w:ascii="ArialMT" w:hAnsi="ArialMT" w:cs="ArialMT"/>
          <w:sz w:val="22"/>
          <w:szCs w:val="22"/>
        </w:rPr>
      </w:pPr>
      <w:r>
        <w:rPr>
          <w:rFonts w:ascii="Times-Roman" w:hAnsi="Times-Roman" w:cs="Times-Roman"/>
          <w:sz w:val="22"/>
          <w:szCs w:val="22"/>
        </w:rPr>
        <w:t xml:space="preserve">• </w:t>
      </w:r>
      <w:r>
        <w:rPr>
          <w:rFonts w:ascii="ArialMT" w:hAnsi="ArialMT" w:cs="ArialMT"/>
          <w:sz w:val="22"/>
          <w:szCs w:val="22"/>
        </w:rPr>
        <w:t>One dry-erase board (white board), marker, and eraser for each student</w:t>
      </w:r>
    </w:p>
    <w:p w:rsidR="00520F1D" w:rsidRDefault="00520F1D" w:rsidP="00D776BB">
      <w:pPr>
        <w:autoSpaceDE w:val="0"/>
        <w:autoSpaceDN w:val="0"/>
        <w:adjustRightInd w:val="0"/>
        <w:rPr>
          <w:rFonts w:ascii="ArialMT" w:hAnsi="ArialMT" w:cs="ArialMT"/>
          <w:sz w:val="22"/>
          <w:szCs w:val="22"/>
        </w:rPr>
      </w:pPr>
      <w:r>
        <w:rPr>
          <w:rFonts w:ascii="Times-Roman" w:hAnsi="Times-Roman" w:cs="Times-Roman"/>
          <w:sz w:val="22"/>
          <w:szCs w:val="22"/>
        </w:rPr>
        <w:t xml:space="preserve">• </w:t>
      </w:r>
      <w:r>
        <w:rPr>
          <w:rFonts w:ascii="ArialMT" w:hAnsi="ArialMT" w:cs="ArialMT"/>
          <w:sz w:val="22"/>
          <w:szCs w:val="22"/>
        </w:rPr>
        <w:t>Timer</w:t>
      </w:r>
    </w:p>
    <w:p w:rsidR="00520F1D" w:rsidRDefault="00520F1D" w:rsidP="00D776BB">
      <w:pPr>
        <w:autoSpaceDE w:val="0"/>
        <w:autoSpaceDN w:val="0"/>
        <w:adjustRightInd w:val="0"/>
        <w:rPr>
          <w:rFonts w:ascii="ArialMT" w:hAnsi="ArialMT" w:cs="ArialMT"/>
          <w:sz w:val="22"/>
          <w:szCs w:val="22"/>
        </w:rPr>
      </w:pPr>
    </w:p>
    <w:p w:rsidR="00520F1D" w:rsidRDefault="00520F1D" w:rsidP="00D776BB">
      <w:pPr>
        <w:autoSpaceDE w:val="0"/>
        <w:autoSpaceDN w:val="0"/>
        <w:adjustRightInd w:val="0"/>
        <w:rPr>
          <w:rFonts w:ascii="VAGRounded-Black" w:hAnsi="VAGRounded-Black" w:cs="VAGRounded-Black"/>
          <w:b/>
          <w:bCs/>
          <w:sz w:val="27"/>
          <w:szCs w:val="27"/>
        </w:rPr>
      </w:pPr>
      <w:r>
        <w:rPr>
          <w:rFonts w:ascii="VAGRounded-Black" w:hAnsi="VAGRounded-Black" w:cs="VAGRounded-Black"/>
          <w:b/>
          <w:bCs/>
          <w:sz w:val="27"/>
          <w:szCs w:val="27"/>
        </w:rPr>
        <w:t>LESSON:</w:t>
      </w: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 xml:space="preserve">Tell students that for this game, they must write as many </w:t>
      </w:r>
      <w:r>
        <w:rPr>
          <w:rFonts w:ascii="Helvetica" w:hAnsi="Helvetica" w:cs="Helvetica"/>
          <w:sz w:val="22"/>
          <w:szCs w:val="22"/>
        </w:rPr>
        <w:t>“</w:t>
      </w:r>
      <w:r>
        <w:rPr>
          <w:rFonts w:ascii="ArialMT" w:hAnsi="ArialMT" w:cs="ArialMT"/>
          <w:sz w:val="22"/>
          <w:szCs w:val="22"/>
        </w:rPr>
        <w:t>real</w:t>
      </w:r>
      <w:r>
        <w:rPr>
          <w:rFonts w:ascii="Helvetica" w:hAnsi="Helvetica" w:cs="Helvetica"/>
          <w:sz w:val="22"/>
          <w:szCs w:val="22"/>
        </w:rPr>
        <w:t xml:space="preserve">” </w:t>
      </w:r>
      <w:r>
        <w:rPr>
          <w:rFonts w:ascii="ArialMT" w:hAnsi="ArialMT" w:cs="ArialMT"/>
          <w:sz w:val="22"/>
          <w:szCs w:val="22"/>
        </w:rPr>
        <w:t>words with the same ending</w:t>
      </w: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rime as they can in 30 seconds. Hand out the materials.</w:t>
      </w: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Then,</w:t>
      </w: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1. Have the students write the target rime at the top of their white boards.</w:t>
      </w:r>
    </w:p>
    <w:p w:rsidR="00520F1D" w:rsidRDefault="00520F1D" w:rsidP="00D776BB">
      <w:pPr>
        <w:autoSpaceDE w:val="0"/>
        <w:autoSpaceDN w:val="0"/>
        <w:adjustRightInd w:val="0"/>
        <w:rPr>
          <w:rFonts w:ascii="ArialMT" w:hAnsi="ArialMT" w:cs="ArialMT"/>
          <w:sz w:val="22"/>
          <w:szCs w:val="22"/>
        </w:rPr>
      </w:pP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2. Set the timer for 30 seconds, and tell the students to begin writing.</w:t>
      </w:r>
    </w:p>
    <w:p w:rsidR="00520F1D" w:rsidRDefault="00520F1D" w:rsidP="00D776BB">
      <w:pPr>
        <w:autoSpaceDE w:val="0"/>
        <w:autoSpaceDN w:val="0"/>
        <w:adjustRightInd w:val="0"/>
        <w:rPr>
          <w:rFonts w:ascii="ArialMT" w:hAnsi="ArialMT" w:cs="ArialMT"/>
          <w:sz w:val="22"/>
          <w:szCs w:val="22"/>
        </w:rPr>
      </w:pP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 xml:space="preserve">3. At the end of 30 seconds, tell the students to stop. Have each take a turn telling the group one word she/he wrote. As the student does this have the other students cross off the word if it is on their lists. If </w:t>
      </w:r>
      <w:r>
        <w:rPr>
          <w:rFonts w:ascii="Arial-ItalicMT" w:hAnsi="Arial-ItalicMT" w:cs="Arial-ItalicMT"/>
          <w:i/>
          <w:iCs/>
          <w:sz w:val="22"/>
          <w:szCs w:val="22"/>
        </w:rPr>
        <w:t xml:space="preserve">no </w:t>
      </w:r>
      <w:r>
        <w:rPr>
          <w:rFonts w:ascii="ArialMT" w:hAnsi="ArialMT" w:cs="ArialMT"/>
          <w:sz w:val="22"/>
          <w:szCs w:val="22"/>
        </w:rPr>
        <w:t>other students have the same word, then the student who is reading places a tally point mark next to the word.</w:t>
      </w:r>
    </w:p>
    <w:p w:rsidR="00520F1D" w:rsidRDefault="00520F1D" w:rsidP="00D776BB">
      <w:pPr>
        <w:autoSpaceDE w:val="0"/>
        <w:autoSpaceDN w:val="0"/>
        <w:adjustRightInd w:val="0"/>
        <w:rPr>
          <w:rFonts w:ascii="ArialMT" w:hAnsi="ArialMT" w:cs="ArialMT"/>
          <w:sz w:val="22"/>
          <w:szCs w:val="22"/>
        </w:rPr>
      </w:pPr>
    </w:p>
    <w:p w:rsidR="00520F1D" w:rsidRDefault="00520F1D" w:rsidP="00D776BB">
      <w:pPr>
        <w:autoSpaceDE w:val="0"/>
        <w:autoSpaceDN w:val="0"/>
        <w:adjustRightInd w:val="0"/>
        <w:rPr>
          <w:rFonts w:ascii="ArialMT" w:hAnsi="ArialMT" w:cs="ArialMT"/>
          <w:sz w:val="22"/>
          <w:szCs w:val="22"/>
        </w:rPr>
      </w:pPr>
      <w:r>
        <w:rPr>
          <w:rFonts w:ascii="ArialMT" w:hAnsi="ArialMT" w:cs="ArialMT"/>
          <w:sz w:val="22"/>
          <w:szCs w:val="22"/>
        </w:rPr>
        <w:t>4. Have students count their tally marks. The student with the most marks wins. Or, continue</w:t>
      </w:r>
    </w:p>
    <w:p w:rsidR="00520F1D" w:rsidRDefault="00520F1D" w:rsidP="00D776BB">
      <w:pPr>
        <w:autoSpaceDE w:val="0"/>
        <w:autoSpaceDN w:val="0"/>
        <w:adjustRightInd w:val="0"/>
        <w:rPr>
          <w:rFonts w:ascii="VAGRounded-Black" w:hAnsi="VAGRounded-Black" w:cs="VAGRounded-Black"/>
          <w:sz w:val="20"/>
          <w:szCs w:val="20"/>
        </w:rPr>
      </w:pPr>
      <w:r>
        <w:rPr>
          <w:rFonts w:ascii="ArialMT" w:hAnsi="ArialMT" w:cs="ArialMT"/>
          <w:sz w:val="22"/>
          <w:szCs w:val="22"/>
        </w:rPr>
        <w:t>playing the game with another rime.</w:t>
      </w:r>
    </w:p>
    <w:p w:rsidR="00520F1D" w:rsidRDefault="00520F1D" w:rsidP="0046049A"/>
    <w:sectPr w:rsidR="00520F1D" w:rsidSect="00D215EC">
      <w:footerReference w:type="default" r:id="rId8"/>
      <w:pgSz w:w="12240" w:h="15840"/>
      <w:pgMar w:top="900" w:right="1440" w:bottom="990" w:left="1440" w:header="720" w:footer="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thleen Milnamow" w:date="2011-09-05T19:56:00Z" w:initials="KM">
    <w:p w:rsidR="00520F1D" w:rsidRDefault="00520F1D">
      <w:pPr>
        <w:pStyle w:val="CommentText"/>
      </w:pPr>
      <w:r>
        <w:rPr>
          <w:rStyle w:val="CommentReference"/>
        </w:rPr>
        <w:annotationRef/>
      </w:r>
      <w:r>
        <w:t>beginning</w:t>
      </w:r>
    </w:p>
  </w:comment>
  <w:comment w:id="1" w:author="Kathleen Milnamow" w:date="2011-09-05T19:56:00Z" w:initials="KM">
    <w:p w:rsidR="00520F1D" w:rsidRDefault="00520F1D">
      <w:pPr>
        <w:pStyle w:val="CommentText"/>
      </w:pPr>
      <w:r>
        <w:rPr>
          <w:rStyle w:val="CommentReference"/>
        </w:rPr>
        <w:annotationRef/>
      </w:r>
      <w:r>
        <w:t>foundation</w:t>
      </w:r>
    </w:p>
  </w:comment>
  <w:comment w:id="2" w:author="Kathleen Milnamow" w:date="2011-09-05T19:59:00Z" w:initials="KM">
    <w:p w:rsidR="00520F1D" w:rsidRDefault="00520F1D">
      <w:pPr>
        <w:pStyle w:val="CommentText"/>
      </w:pPr>
      <w:r>
        <w:rPr>
          <w:rStyle w:val="CommentReference"/>
        </w:rPr>
        <w:annotationRef/>
      </w:r>
      <w:r>
        <w:t>core</w:t>
      </w:r>
    </w:p>
  </w:comment>
  <w:comment w:id="3" w:author="Kathleen Milnamow" w:date="2011-09-05T19:57:00Z" w:initials="KM">
    <w:p w:rsidR="00520F1D" w:rsidRDefault="00520F1D" w:rsidP="00FF7F21">
      <w:pPr>
        <w:pStyle w:val="CommentText"/>
      </w:pPr>
      <w:r>
        <w:rPr>
          <w:rStyle w:val="CommentReference"/>
        </w:rPr>
        <w:annotationRef/>
      </w:r>
      <w:r>
        <w:t>end</w:t>
      </w:r>
    </w:p>
  </w:comment>
  <w:comment w:id="4" w:author="Kathleen Milnamow" w:date="2011-09-05T19:12:00Z" w:initials="KM">
    <w:p w:rsidR="00520F1D" w:rsidRDefault="00520F1D">
      <w:pPr>
        <w:pStyle w:val="CommentText"/>
      </w:pPr>
      <w:r>
        <w:rPr>
          <w:rStyle w:val="CommentReference"/>
        </w:rPr>
        <w:annotationRef/>
      </w:r>
      <w:r>
        <w:t>Make notecards</w:t>
      </w:r>
    </w:p>
    <w:p w:rsidR="00520F1D" w:rsidRPr="00FE7EB3" w:rsidRDefault="00520F1D" w:rsidP="00FE7EB3">
      <w:pPr>
        <w:pStyle w:val="NormalWeb"/>
      </w:pPr>
      <w:r>
        <w:rPr>
          <w:rStyle w:val="Strong"/>
        </w:rPr>
        <w:t>Step 1</w:t>
      </w:r>
      <w:r>
        <w:t>: Go over these lists of prefixes and suffixes with students</w:t>
      </w:r>
      <w:r>
        <w:br/>
      </w:r>
      <w:r w:rsidRPr="00FE7EB3">
        <w:rPr>
          <w:b/>
          <w:bCs/>
        </w:rPr>
        <w:t>Step 2:</w:t>
      </w:r>
      <w:r w:rsidRPr="00FE7EB3">
        <w:t xml:space="preserve"> </w:t>
      </w:r>
      <w:r>
        <w:t>With stack</w:t>
      </w:r>
      <w:r w:rsidRPr="00FE7EB3">
        <w:t xml:space="preserve"> of index cards and label each card with a prefix or suffix from the list above.</w:t>
      </w:r>
    </w:p>
    <w:p w:rsidR="00520F1D" w:rsidRDefault="00520F1D" w:rsidP="00FF5E6A">
      <w:pPr>
        <w:spacing w:before="100" w:beforeAutospacing="1" w:after="100" w:afterAutospacing="1"/>
      </w:pPr>
      <w:r w:rsidRPr="00FE7EB3">
        <w:rPr>
          <w:b/>
          <w:bCs/>
        </w:rPr>
        <w:t>Step 3:</w:t>
      </w:r>
      <w:r w:rsidRPr="00FE7EB3">
        <w:t xml:space="preserve"> Shuffle all the cards and turn them face down in one pile. As the dealer, it's your job to flip over the top card and lay it face up. The first player who can shout out a word that uses the prefix or suffix correctly, and can provide the definition of the prefix or suffix, gets to keep that card for their pile. You may want to keep a dictionary handy, just in case some funny words come tumbling out. The person with the most cards at the end of the game wins!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1D" w:rsidRDefault="00520F1D" w:rsidP="00D215EC">
      <w:r>
        <w:separator/>
      </w:r>
    </w:p>
  </w:endnote>
  <w:endnote w:type="continuationSeparator" w:id="0">
    <w:p w:rsidR="00520F1D" w:rsidRDefault="00520F1D" w:rsidP="00D21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AGRounded-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1D" w:rsidRDefault="00520F1D">
    <w:pPr>
      <w:pStyle w:val="Footer"/>
      <w:jc w:val="right"/>
    </w:pPr>
    <w:fldSimple w:instr=" PAGE   \* MERGEFORMAT ">
      <w:r>
        <w:rPr>
          <w:noProof/>
        </w:rPr>
        <w:t>8</w:t>
      </w:r>
    </w:fldSimple>
  </w:p>
  <w:p w:rsidR="00520F1D" w:rsidRDefault="00520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1D" w:rsidRDefault="00520F1D" w:rsidP="00D215EC">
      <w:r>
        <w:separator/>
      </w:r>
    </w:p>
  </w:footnote>
  <w:footnote w:type="continuationSeparator" w:id="0">
    <w:p w:rsidR="00520F1D" w:rsidRDefault="00520F1D" w:rsidP="00D21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1E30"/>
    <w:multiLevelType w:val="hybridMultilevel"/>
    <w:tmpl w:val="447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C07BB"/>
    <w:multiLevelType w:val="hybridMultilevel"/>
    <w:tmpl w:val="D8E6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32B50"/>
    <w:multiLevelType w:val="hybridMultilevel"/>
    <w:tmpl w:val="CF4E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5450D7"/>
    <w:multiLevelType w:val="hybridMultilevel"/>
    <w:tmpl w:val="F7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3137D"/>
    <w:multiLevelType w:val="hybridMultilevel"/>
    <w:tmpl w:val="D4069196"/>
    <w:lvl w:ilvl="0" w:tplc="0409000F">
      <w:start w:val="1"/>
      <w:numFmt w:val="decimal"/>
      <w:lvlText w:val="%1."/>
      <w:lvlJc w:val="left"/>
      <w:pPr>
        <w:ind w:left="720" w:hanging="360"/>
      </w:pPr>
      <w:rPr>
        <w:rFonts w:cs="Times New Roman"/>
      </w:rPr>
    </w:lvl>
    <w:lvl w:ilvl="1" w:tplc="B5C0F7E4">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3E57A0"/>
    <w:multiLevelType w:val="hybridMultilevel"/>
    <w:tmpl w:val="4144191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D3B186E"/>
    <w:multiLevelType w:val="hybridMultilevel"/>
    <w:tmpl w:val="E2D2421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8F7"/>
    <w:rsid w:val="00056F24"/>
    <w:rsid w:val="00063C5D"/>
    <w:rsid w:val="000D7B2C"/>
    <w:rsid w:val="000E78BC"/>
    <w:rsid w:val="00132CD0"/>
    <w:rsid w:val="001652AA"/>
    <w:rsid w:val="001B7622"/>
    <w:rsid w:val="002310BE"/>
    <w:rsid w:val="0025127B"/>
    <w:rsid w:val="00263B1C"/>
    <w:rsid w:val="002815F8"/>
    <w:rsid w:val="00306826"/>
    <w:rsid w:val="00307732"/>
    <w:rsid w:val="00322B51"/>
    <w:rsid w:val="00323CF4"/>
    <w:rsid w:val="003D1D7A"/>
    <w:rsid w:val="00403C9D"/>
    <w:rsid w:val="0046049A"/>
    <w:rsid w:val="004D0DE1"/>
    <w:rsid w:val="00520F1D"/>
    <w:rsid w:val="00554808"/>
    <w:rsid w:val="005828F0"/>
    <w:rsid w:val="005B0A4D"/>
    <w:rsid w:val="005B664A"/>
    <w:rsid w:val="005E14C3"/>
    <w:rsid w:val="006038F7"/>
    <w:rsid w:val="00635AE1"/>
    <w:rsid w:val="006434F9"/>
    <w:rsid w:val="00696F6B"/>
    <w:rsid w:val="006A3EDB"/>
    <w:rsid w:val="00720C75"/>
    <w:rsid w:val="0074613C"/>
    <w:rsid w:val="00750852"/>
    <w:rsid w:val="0078794A"/>
    <w:rsid w:val="007B18A7"/>
    <w:rsid w:val="007D1DBE"/>
    <w:rsid w:val="00814213"/>
    <w:rsid w:val="008429CE"/>
    <w:rsid w:val="00843D39"/>
    <w:rsid w:val="008A1D25"/>
    <w:rsid w:val="008A2EFE"/>
    <w:rsid w:val="009171A2"/>
    <w:rsid w:val="00951273"/>
    <w:rsid w:val="00990731"/>
    <w:rsid w:val="009B331B"/>
    <w:rsid w:val="009C4F00"/>
    <w:rsid w:val="009D3EF5"/>
    <w:rsid w:val="009F0CA5"/>
    <w:rsid w:val="009F3FE9"/>
    <w:rsid w:val="00A14171"/>
    <w:rsid w:val="00A95649"/>
    <w:rsid w:val="00BA4179"/>
    <w:rsid w:val="00BB0612"/>
    <w:rsid w:val="00BB6D68"/>
    <w:rsid w:val="00C011C6"/>
    <w:rsid w:val="00C35BFB"/>
    <w:rsid w:val="00CC7A46"/>
    <w:rsid w:val="00D17D01"/>
    <w:rsid w:val="00D215EC"/>
    <w:rsid w:val="00D600AB"/>
    <w:rsid w:val="00D776BB"/>
    <w:rsid w:val="00DE47C0"/>
    <w:rsid w:val="00EC64D2"/>
    <w:rsid w:val="00ED0E26"/>
    <w:rsid w:val="00EF6306"/>
    <w:rsid w:val="00F17AC0"/>
    <w:rsid w:val="00F95285"/>
    <w:rsid w:val="00FA0BC7"/>
    <w:rsid w:val="00FD34F3"/>
    <w:rsid w:val="00FE1B11"/>
    <w:rsid w:val="00FE7EB3"/>
    <w:rsid w:val="00FF5E6A"/>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9"/>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47C0"/>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9"/>
    <w:qFormat/>
    <w:rsid w:val="00D600AB"/>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7C0"/>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D600AB"/>
    <w:rPr>
      <w:rFonts w:ascii="Times New Roman" w:hAnsi="Times New Roman" w:cs="Times New Roman"/>
      <w:b/>
      <w:bCs/>
      <w:sz w:val="24"/>
      <w:szCs w:val="24"/>
    </w:rPr>
  </w:style>
  <w:style w:type="paragraph" w:styleId="ListParagraph">
    <w:name w:val="List Paragraph"/>
    <w:basedOn w:val="Normal"/>
    <w:uiPriority w:val="99"/>
    <w:qFormat/>
    <w:rsid w:val="00307732"/>
    <w:pPr>
      <w:ind w:left="720"/>
      <w:contextualSpacing/>
    </w:pPr>
  </w:style>
  <w:style w:type="paragraph" w:styleId="NormalWeb">
    <w:name w:val="Normal (Web)"/>
    <w:basedOn w:val="Normal"/>
    <w:uiPriority w:val="99"/>
    <w:semiHidden/>
    <w:rsid w:val="00D600AB"/>
    <w:pPr>
      <w:spacing w:before="100" w:beforeAutospacing="1" w:after="100" w:afterAutospacing="1"/>
    </w:pPr>
  </w:style>
  <w:style w:type="character" w:styleId="Hyperlink">
    <w:name w:val="Hyperlink"/>
    <w:basedOn w:val="DefaultParagraphFont"/>
    <w:uiPriority w:val="99"/>
    <w:semiHidden/>
    <w:rsid w:val="00D600AB"/>
    <w:rPr>
      <w:rFonts w:cs="Times New Roman"/>
      <w:color w:val="0000FF"/>
      <w:u w:val="single"/>
    </w:rPr>
  </w:style>
  <w:style w:type="table" w:styleId="TableGrid">
    <w:name w:val="Table Grid"/>
    <w:basedOn w:val="TableNormal"/>
    <w:uiPriority w:val="99"/>
    <w:rsid w:val="00F952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E7EB3"/>
    <w:rPr>
      <w:rFonts w:cs="Times New Roman"/>
      <w:sz w:val="16"/>
      <w:szCs w:val="16"/>
    </w:rPr>
  </w:style>
  <w:style w:type="paragraph" w:styleId="CommentText">
    <w:name w:val="annotation text"/>
    <w:basedOn w:val="Normal"/>
    <w:link w:val="CommentTextChar"/>
    <w:uiPriority w:val="99"/>
    <w:semiHidden/>
    <w:rsid w:val="00FE7EB3"/>
    <w:rPr>
      <w:sz w:val="20"/>
      <w:szCs w:val="20"/>
    </w:rPr>
  </w:style>
  <w:style w:type="character" w:customStyle="1" w:styleId="CommentTextChar">
    <w:name w:val="Comment Text Char"/>
    <w:basedOn w:val="DefaultParagraphFont"/>
    <w:link w:val="CommentText"/>
    <w:uiPriority w:val="99"/>
    <w:semiHidden/>
    <w:locked/>
    <w:rsid w:val="00FE7E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E7EB3"/>
    <w:rPr>
      <w:b/>
      <w:bCs/>
    </w:rPr>
  </w:style>
  <w:style w:type="character" w:customStyle="1" w:styleId="CommentSubjectChar">
    <w:name w:val="Comment Subject Char"/>
    <w:basedOn w:val="CommentTextChar"/>
    <w:link w:val="CommentSubject"/>
    <w:uiPriority w:val="99"/>
    <w:semiHidden/>
    <w:locked/>
    <w:rsid w:val="00FE7EB3"/>
    <w:rPr>
      <w:b/>
      <w:bCs/>
    </w:rPr>
  </w:style>
  <w:style w:type="paragraph" w:styleId="BalloonText">
    <w:name w:val="Balloon Text"/>
    <w:basedOn w:val="Normal"/>
    <w:link w:val="BalloonTextChar"/>
    <w:uiPriority w:val="99"/>
    <w:semiHidden/>
    <w:rsid w:val="00FE7E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EB3"/>
    <w:rPr>
      <w:rFonts w:ascii="Tahoma" w:hAnsi="Tahoma" w:cs="Tahoma"/>
      <w:sz w:val="16"/>
      <w:szCs w:val="16"/>
    </w:rPr>
  </w:style>
  <w:style w:type="character" w:styleId="Strong">
    <w:name w:val="Strong"/>
    <w:basedOn w:val="DefaultParagraphFont"/>
    <w:uiPriority w:val="99"/>
    <w:qFormat/>
    <w:rsid w:val="00FE7EB3"/>
    <w:rPr>
      <w:rFonts w:cs="Times New Roman"/>
      <w:b/>
      <w:bCs/>
    </w:rPr>
  </w:style>
  <w:style w:type="paragraph" w:styleId="Header">
    <w:name w:val="header"/>
    <w:basedOn w:val="Normal"/>
    <w:link w:val="HeaderChar"/>
    <w:uiPriority w:val="99"/>
    <w:rsid w:val="00D215EC"/>
    <w:pPr>
      <w:tabs>
        <w:tab w:val="center" w:pos="4680"/>
        <w:tab w:val="right" w:pos="9360"/>
      </w:tabs>
    </w:pPr>
  </w:style>
  <w:style w:type="character" w:customStyle="1" w:styleId="HeaderChar">
    <w:name w:val="Header Char"/>
    <w:basedOn w:val="DefaultParagraphFont"/>
    <w:link w:val="Header"/>
    <w:uiPriority w:val="99"/>
    <w:locked/>
    <w:rsid w:val="00D215EC"/>
    <w:rPr>
      <w:rFonts w:ascii="Times New Roman" w:hAnsi="Times New Roman" w:cs="Times New Roman"/>
      <w:sz w:val="24"/>
      <w:szCs w:val="24"/>
    </w:rPr>
  </w:style>
  <w:style w:type="paragraph" w:styleId="Footer">
    <w:name w:val="footer"/>
    <w:basedOn w:val="Normal"/>
    <w:link w:val="FooterChar"/>
    <w:uiPriority w:val="99"/>
    <w:rsid w:val="00D215EC"/>
    <w:pPr>
      <w:tabs>
        <w:tab w:val="center" w:pos="4680"/>
        <w:tab w:val="right" w:pos="9360"/>
      </w:tabs>
    </w:pPr>
  </w:style>
  <w:style w:type="character" w:customStyle="1" w:styleId="FooterChar">
    <w:name w:val="Footer Char"/>
    <w:basedOn w:val="DefaultParagraphFont"/>
    <w:link w:val="Footer"/>
    <w:uiPriority w:val="99"/>
    <w:locked/>
    <w:rsid w:val="00D215E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017612">
      <w:marLeft w:val="0"/>
      <w:marRight w:val="0"/>
      <w:marTop w:val="0"/>
      <w:marBottom w:val="0"/>
      <w:divBdr>
        <w:top w:val="none" w:sz="0" w:space="0" w:color="auto"/>
        <w:left w:val="none" w:sz="0" w:space="0" w:color="auto"/>
        <w:bottom w:val="none" w:sz="0" w:space="0" w:color="auto"/>
        <w:right w:val="none" w:sz="0" w:space="0" w:color="auto"/>
      </w:divBdr>
      <w:divsChild>
        <w:div w:id="1403017607">
          <w:marLeft w:val="0"/>
          <w:marRight w:val="0"/>
          <w:marTop w:val="0"/>
          <w:marBottom w:val="0"/>
          <w:divBdr>
            <w:top w:val="none" w:sz="0" w:space="0" w:color="auto"/>
            <w:left w:val="none" w:sz="0" w:space="0" w:color="auto"/>
            <w:bottom w:val="none" w:sz="0" w:space="0" w:color="auto"/>
            <w:right w:val="none" w:sz="0" w:space="0" w:color="auto"/>
          </w:divBdr>
        </w:div>
        <w:div w:id="1403017609">
          <w:marLeft w:val="0"/>
          <w:marRight w:val="0"/>
          <w:marTop w:val="0"/>
          <w:marBottom w:val="0"/>
          <w:divBdr>
            <w:top w:val="none" w:sz="0" w:space="0" w:color="auto"/>
            <w:left w:val="none" w:sz="0" w:space="0" w:color="auto"/>
            <w:bottom w:val="none" w:sz="0" w:space="0" w:color="auto"/>
            <w:right w:val="none" w:sz="0" w:space="0" w:color="auto"/>
          </w:divBdr>
        </w:div>
        <w:div w:id="1403017614">
          <w:marLeft w:val="0"/>
          <w:marRight w:val="0"/>
          <w:marTop w:val="0"/>
          <w:marBottom w:val="0"/>
          <w:divBdr>
            <w:top w:val="none" w:sz="0" w:space="0" w:color="auto"/>
            <w:left w:val="none" w:sz="0" w:space="0" w:color="auto"/>
            <w:bottom w:val="none" w:sz="0" w:space="0" w:color="auto"/>
            <w:right w:val="none" w:sz="0" w:space="0" w:color="auto"/>
          </w:divBdr>
        </w:div>
        <w:div w:id="1403017615">
          <w:marLeft w:val="0"/>
          <w:marRight w:val="0"/>
          <w:marTop w:val="0"/>
          <w:marBottom w:val="0"/>
          <w:divBdr>
            <w:top w:val="none" w:sz="0" w:space="0" w:color="auto"/>
            <w:left w:val="none" w:sz="0" w:space="0" w:color="auto"/>
            <w:bottom w:val="none" w:sz="0" w:space="0" w:color="auto"/>
            <w:right w:val="none" w:sz="0" w:space="0" w:color="auto"/>
          </w:divBdr>
        </w:div>
        <w:div w:id="1403017616">
          <w:marLeft w:val="0"/>
          <w:marRight w:val="0"/>
          <w:marTop w:val="0"/>
          <w:marBottom w:val="0"/>
          <w:divBdr>
            <w:top w:val="none" w:sz="0" w:space="0" w:color="auto"/>
            <w:left w:val="none" w:sz="0" w:space="0" w:color="auto"/>
            <w:bottom w:val="none" w:sz="0" w:space="0" w:color="auto"/>
            <w:right w:val="none" w:sz="0" w:space="0" w:color="auto"/>
          </w:divBdr>
        </w:div>
        <w:div w:id="1403017620">
          <w:marLeft w:val="0"/>
          <w:marRight w:val="0"/>
          <w:marTop w:val="0"/>
          <w:marBottom w:val="0"/>
          <w:divBdr>
            <w:top w:val="none" w:sz="0" w:space="0" w:color="auto"/>
            <w:left w:val="none" w:sz="0" w:space="0" w:color="auto"/>
            <w:bottom w:val="none" w:sz="0" w:space="0" w:color="auto"/>
            <w:right w:val="none" w:sz="0" w:space="0" w:color="auto"/>
          </w:divBdr>
        </w:div>
        <w:div w:id="1403017624">
          <w:marLeft w:val="0"/>
          <w:marRight w:val="0"/>
          <w:marTop w:val="0"/>
          <w:marBottom w:val="0"/>
          <w:divBdr>
            <w:top w:val="none" w:sz="0" w:space="0" w:color="auto"/>
            <w:left w:val="none" w:sz="0" w:space="0" w:color="auto"/>
            <w:bottom w:val="none" w:sz="0" w:space="0" w:color="auto"/>
            <w:right w:val="none" w:sz="0" w:space="0" w:color="auto"/>
          </w:divBdr>
        </w:div>
        <w:div w:id="1403017625">
          <w:marLeft w:val="0"/>
          <w:marRight w:val="0"/>
          <w:marTop w:val="0"/>
          <w:marBottom w:val="0"/>
          <w:divBdr>
            <w:top w:val="none" w:sz="0" w:space="0" w:color="auto"/>
            <w:left w:val="none" w:sz="0" w:space="0" w:color="auto"/>
            <w:bottom w:val="none" w:sz="0" w:space="0" w:color="auto"/>
            <w:right w:val="none" w:sz="0" w:space="0" w:color="auto"/>
          </w:divBdr>
        </w:div>
      </w:divsChild>
    </w:div>
    <w:div w:id="1403017613">
      <w:marLeft w:val="0"/>
      <w:marRight w:val="0"/>
      <w:marTop w:val="0"/>
      <w:marBottom w:val="0"/>
      <w:divBdr>
        <w:top w:val="none" w:sz="0" w:space="0" w:color="auto"/>
        <w:left w:val="none" w:sz="0" w:space="0" w:color="auto"/>
        <w:bottom w:val="none" w:sz="0" w:space="0" w:color="auto"/>
        <w:right w:val="none" w:sz="0" w:space="0" w:color="auto"/>
      </w:divBdr>
    </w:div>
    <w:div w:id="1403017618">
      <w:marLeft w:val="0"/>
      <w:marRight w:val="0"/>
      <w:marTop w:val="0"/>
      <w:marBottom w:val="0"/>
      <w:divBdr>
        <w:top w:val="none" w:sz="0" w:space="0" w:color="auto"/>
        <w:left w:val="none" w:sz="0" w:space="0" w:color="auto"/>
        <w:bottom w:val="none" w:sz="0" w:space="0" w:color="auto"/>
        <w:right w:val="none" w:sz="0" w:space="0" w:color="auto"/>
      </w:divBdr>
      <w:divsChild>
        <w:div w:id="1403017608">
          <w:marLeft w:val="0"/>
          <w:marRight w:val="0"/>
          <w:marTop w:val="0"/>
          <w:marBottom w:val="0"/>
          <w:divBdr>
            <w:top w:val="none" w:sz="0" w:space="0" w:color="auto"/>
            <w:left w:val="none" w:sz="0" w:space="0" w:color="auto"/>
            <w:bottom w:val="none" w:sz="0" w:space="0" w:color="auto"/>
            <w:right w:val="none" w:sz="0" w:space="0" w:color="auto"/>
          </w:divBdr>
        </w:div>
        <w:div w:id="1403017610">
          <w:marLeft w:val="0"/>
          <w:marRight w:val="0"/>
          <w:marTop w:val="0"/>
          <w:marBottom w:val="0"/>
          <w:divBdr>
            <w:top w:val="none" w:sz="0" w:space="0" w:color="auto"/>
            <w:left w:val="none" w:sz="0" w:space="0" w:color="auto"/>
            <w:bottom w:val="none" w:sz="0" w:space="0" w:color="auto"/>
            <w:right w:val="none" w:sz="0" w:space="0" w:color="auto"/>
          </w:divBdr>
        </w:div>
        <w:div w:id="1403017611">
          <w:marLeft w:val="0"/>
          <w:marRight w:val="0"/>
          <w:marTop w:val="0"/>
          <w:marBottom w:val="0"/>
          <w:divBdr>
            <w:top w:val="none" w:sz="0" w:space="0" w:color="auto"/>
            <w:left w:val="none" w:sz="0" w:space="0" w:color="auto"/>
            <w:bottom w:val="none" w:sz="0" w:space="0" w:color="auto"/>
            <w:right w:val="none" w:sz="0" w:space="0" w:color="auto"/>
          </w:divBdr>
        </w:div>
        <w:div w:id="1403017617">
          <w:marLeft w:val="0"/>
          <w:marRight w:val="0"/>
          <w:marTop w:val="0"/>
          <w:marBottom w:val="0"/>
          <w:divBdr>
            <w:top w:val="none" w:sz="0" w:space="0" w:color="auto"/>
            <w:left w:val="none" w:sz="0" w:space="0" w:color="auto"/>
            <w:bottom w:val="none" w:sz="0" w:space="0" w:color="auto"/>
            <w:right w:val="none" w:sz="0" w:space="0" w:color="auto"/>
          </w:divBdr>
        </w:div>
        <w:div w:id="1403017619">
          <w:marLeft w:val="0"/>
          <w:marRight w:val="0"/>
          <w:marTop w:val="0"/>
          <w:marBottom w:val="0"/>
          <w:divBdr>
            <w:top w:val="none" w:sz="0" w:space="0" w:color="auto"/>
            <w:left w:val="none" w:sz="0" w:space="0" w:color="auto"/>
            <w:bottom w:val="none" w:sz="0" w:space="0" w:color="auto"/>
            <w:right w:val="none" w:sz="0" w:space="0" w:color="auto"/>
          </w:divBdr>
        </w:div>
        <w:div w:id="1403017621">
          <w:marLeft w:val="0"/>
          <w:marRight w:val="0"/>
          <w:marTop w:val="0"/>
          <w:marBottom w:val="0"/>
          <w:divBdr>
            <w:top w:val="none" w:sz="0" w:space="0" w:color="auto"/>
            <w:left w:val="none" w:sz="0" w:space="0" w:color="auto"/>
            <w:bottom w:val="none" w:sz="0" w:space="0" w:color="auto"/>
            <w:right w:val="none" w:sz="0" w:space="0" w:color="auto"/>
          </w:divBdr>
        </w:div>
        <w:div w:id="1403017623">
          <w:marLeft w:val="0"/>
          <w:marRight w:val="0"/>
          <w:marTop w:val="0"/>
          <w:marBottom w:val="0"/>
          <w:divBdr>
            <w:top w:val="none" w:sz="0" w:space="0" w:color="auto"/>
            <w:left w:val="none" w:sz="0" w:space="0" w:color="auto"/>
            <w:bottom w:val="none" w:sz="0" w:space="0" w:color="auto"/>
            <w:right w:val="none" w:sz="0" w:space="0" w:color="auto"/>
          </w:divBdr>
        </w:div>
        <w:div w:id="1403017626">
          <w:marLeft w:val="0"/>
          <w:marRight w:val="0"/>
          <w:marTop w:val="0"/>
          <w:marBottom w:val="0"/>
          <w:divBdr>
            <w:top w:val="none" w:sz="0" w:space="0" w:color="auto"/>
            <w:left w:val="none" w:sz="0" w:space="0" w:color="auto"/>
            <w:bottom w:val="none" w:sz="0" w:space="0" w:color="auto"/>
            <w:right w:val="none" w:sz="0" w:space="0" w:color="auto"/>
          </w:divBdr>
        </w:div>
      </w:divsChild>
    </w:div>
    <w:div w:id="1403017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1958</Words>
  <Characters>11167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 Date: ________________ Advisory: _____</dc:title>
  <dc:subject/>
  <dc:creator>Kathleen Milnamow</dc:creator>
  <cp:keywords/>
  <dc:description/>
  <cp:lastModifiedBy>Kathleen Stern</cp:lastModifiedBy>
  <cp:revision>2</cp:revision>
  <dcterms:created xsi:type="dcterms:W3CDTF">2011-09-09T19:59:00Z</dcterms:created>
  <dcterms:modified xsi:type="dcterms:W3CDTF">2011-09-09T19:59:00Z</dcterms:modified>
</cp:coreProperties>
</file>